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C" w:rsidRDefault="00BD7A3C" w:rsidP="00BD7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  <w:r>
        <w:rPr>
          <w:b/>
          <w:sz w:val="28"/>
          <w:szCs w:val="28"/>
        </w:rPr>
        <w:br/>
        <w:t xml:space="preserve">ТИГИЛЬСКИЙ  РАЙОН 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BD7A3C" w:rsidRDefault="00BD7A3C" w:rsidP="00BD7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BD7A3C" w:rsidRDefault="00BD7A3C" w:rsidP="00BD7A3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BD7A3C" w:rsidRDefault="00BD7A3C" w:rsidP="00BD7A3C">
      <w:p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BD7A3C" w:rsidRDefault="00BD7A3C" w:rsidP="00A60BF9">
      <w:pPr>
        <w:ind w:firstLine="0"/>
      </w:pPr>
      <w:r>
        <w:t>688600  Камчатский край Тигильский район с. Ковран ул. 50 лет Октября , дом 20</w:t>
      </w:r>
    </w:p>
    <w:p w:rsidR="00BD7A3C" w:rsidRDefault="00BD7A3C" w:rsidP="00BD7A3C">
      <w:pPr>
        <w:jc w:val="center"/>
        <w:rPr>
          <w:b/>
          <w:sz w:val="28"/>
        </w:rPr>
      </w:pPr>
    </w:p>
    <w:p w:rsidR="00BD7A3C" w:rsidRPr="00BD7A3C" w:rsidRDefault="00BD7A3C" w:rsidP="00BD7A3C">
      <w:pPr>
        <w:pStyle w:val="2"/>
        <w:rPr>
          <w:lang w:val="en-US"/>
        </w:rPr>
      </w:pPr>
      <w:r>
        <w:t xml:space="preserve">РЕШЕНИЕ № </w:t>
      </w:r>
      <w:r>
        <w:rPr>
          <w:lang w:val="en-US"/>
        </w:rPr>
        <w:t>7</w:t>
      </w:r>
    </w:p>
    <w:p w:rsidR="00BD7A3C" w:rsidRDefault="00BD7A3C" w:rsidP="00BD7A3C">
      <w:pPr>
        <w:rPr>
          <w:b/>
        </w:rPr>
      </w:pPr>
    </w:p>
    <w:p w:rsidR="00BD7A3C" w:rsidRPr="00BD7A3C" w:rsidRDefault="00BD7A3C" w:rsidP="00BD7A3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 23 » </w:t>
      </w:r>
      <w:r w:rsidR="00DE32F2">
        <w:rPr>
          <w:sz w:val="28"/>
          <w:szCs w:val="28"/>
        </w:rPr>
        <w:t>марта 2017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      </w:t>
      </w:r>
      <w:r w:rsidRPr="00BD7A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Двадцать вторая сессия пятого созыва</w:t>
      </w:r>
    </w:p>
    <w:p w:rsidR="00BD7A3C" w:rsidRPr="00BD7A3C" w:rsidRDefault="00BD7A3C" w:rsidP="00BD7A3C">
      <w:pPr>
        <w:ind w:firstLine="0"/>
        <w:rPr>
          <w:sz w:val="28"/>
          <w:szCs w:val="28"/>
        </w:rPr>
      </w:pPr>
    </w:p>
    <w:p w:rsidR="00BD7A3C" w:rsidRPr="00A60BF9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rPr>
          <w:rStyle w:val="a4"/>
          <w:color w:val="141414"/>
          <w:sz w:val="28"/>
          <w:szCs w:val="28"/>
        </w:rPr>
      </w:pPr>
      <w:r w:rsidRPr="001B0C31">
        <w:rPr>
          <w:rStyle w:val="a4"/>
          <w:color w:val="141414"/>
          <w:sz w:val="28"/>
          <w:szCs w:val="28"/>
        </w:rPr>
        <w:t>Об утверждении генерального плана</w:t>
      </w:r>
    </w:p>
    <w:p w:rsidR="005F78E3" w:rsidRPr="001B0C31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rPr>
          <w:color w:val="141414"/>
          <w:sz w:val="28"/>
          <w:szCs w:val="28"/>
        </w:rPr>
      </w:pPr>
      <w:r w:rsidRPr="001B0C31">
        <w:rPr>
          <w:rStyle w:val="a4"/>
          <w:color w:val="141414"/>
          <w:sz w:val="28"/>
          <w:szCs w:val="28"/>
        </w:rPr>
        <w:t>сельского поселения</w:t>
      </w:r>
      <w:r w:rsidR="001B0C31" w:rsidRPr="001B0C31">
        <w:rPr>
          <w:rStyle w:val="a4"/>
          <w:color w:val="141414"/>
          <w:sz w:val="28"/>
          <w:szCs w:val="28"/>
        </w:rPr>
        <w:t xml:space="preserve"> </w:t>
      </w:r>
      <w:r w:rsidR="001B0C31">
        <w:rPr>
          <w:rStyle w:val="a4"/>
          <w:color w:val="141414"/>
          <w:sz w:val="28"/>
          <w:szCs w:val="28"/>
        </w:rPr>
        <w:t>«село Ковран»</w:t>
      </w:r>
    </w:p>
    <w:p w:rsidR="00BD7A3C" w:rsidRPr="00A60BF9" w:rsidRDefault="005F78E3" w:rsidP="005F78E3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</w:r>
      <w:r w:rsidR="001B0C31">
        <w:rPr>
          <w:color w:val="2D2D2D"/>
          <w:spacing w:val="2"/>
          <w:sz w:val="28"/>
          <w:szCs w:val="28"/>
          <w:shd w:val="clear" w:color="auto" w:fill="FFFFFF"/>
        </w:rPr>
        <w:t xml:space="preserve">      </w:t>
      </w:r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В соответствии с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РФ</w:t>
        </w:r>
      </w:hyperlink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Земельным кодексом РФ</w:t>
        </w:r>
      </w:hyperlink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>, Федеральным законом РФ</w:t>
      </w:r>
      <w:r w:rsidR="001B0C31" w:rsidRPr="001B0C3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1B0C31" w:rsidRPr="001B0C31">
          <w:rPr>
            <w:rStyle w:val="a5"/>
            <w:color w:val="00466E"/>
            <w:spacing w:val="2"/>
            <w:sz w:val="28"/>
            <w:szCs w:val="28"/>
            <w:u w:val="none"/>
            <w:shd w:val="clear" w:color="auto" w:fill="FFFFFF"/>
          </w:rPr>
          <w:t>от 06.10.2003 N 131-ФЗ "Об общих принципах организации местного самоуправления в Российской Федерации"</w:t>
        </w:r>
      </w:hyperlink>
      <w:r w:rsidR="001B0C31" w:rsidRPr="001B0C31">
        <w:rPr>
          <w:color w:val="2D2D2D"/>
          <w:spacing w:val="2"/>
          <w:sz w:val="28"/>
          <w:szCs w:val="28"/>
          <w:shd w:val="clear" w:color="auto" w:fill="FFFFFF"/>
        </w:rPr>
        <w:t xml:space="preserve">, Уставом сельского поселения </w:t>
      </w:r>
      <w:r w:rsidR="001B0C31">
        <w:rPr>
          <w:color w:val="2D2D2D"/>
          <w:spacing w:val="2"/>
          <w:sz w:val="28"/>
          <w:szCs w:val="28"/>
          <w:shd w:val="clear" w:color="auto" w:fill="FFFFFF"/>
        </w:rPr>
        <w:t xml:space="preserve">«село Ковран» </w:t>
      </w:r>
      <w:r w:rsidRPr="001B0C31">
        <w:rPr>
          <w:color w:val="141414"/>
          <w:sz w:val="28"/>
          <w:szCs w:val="28"/>
        </w:rPr>
        <w:t>с учетом протокола публичных слушаний по проекту генерального плана муниципального образования сельское поселение</w:t>
      </w:r>
      <w:r w:rsidR="001B0C31">
        <w:rPr>
          <w:color w:val="141414"/>
          <w:sz w:val="28"/>
          <w:szCs w:val="28"/>
        </w:rPr>
        <w:t xml:space="preserve"> «село Ковран» </w:t>
      </w:r>
      <w:r w:rsidRPr="001B0C31">
        <w:rPr>
          <w:color w:val="141414"/>
          <w:sz w:val="28"/>
          <w:szCs w:val="28"/>
        </w:rPr>
        <w:t xml:space="preserve"> </w:t>
      </w:r>
      <w:r w:rsidR="001B0C31">
        <w:rPr>
          <w:color w:val="141414"/>
          <w:sz w:val="28"/>
          <w:szCs w:val="28"/>
        </w:rPr>
        <w:t xml:space="preserve">Тигильского </w:t>
      </w:r>
      <w:r w:rsidRPr="001B0C31">
        <w:rPr>
          <w:color w:val="141414"/>
          <w:sz w:val="28"/>
          <w:szCs w:val="28"/>
        </w:rPr>
        <w:t xml:space="preserve"> муниципального района </w:t>
      </w:r>
      <w:r w:rsidR="001B0C31">
        <w:rPr>
          <w:color w:val="141414"/>
          <w:sz w:val="28"/>
          <w:szCs w:val="28"/>
        </w:rPr>
        <w:t>Камчатского края</w:t>
      </w:r>
      <w:r w:rsidRPr="001B0C31">
        <w:rPr>
          <w:color w:val="141414"/>
          <w:sz w:val="28"/>
          <w:szCs w:val="28"/>
        </w:rPr>
        <w:t xml:space="preserve"> от </w:t>
      </w:r>
      <w:r w:rsidR="001B0C31">
        <w:rPr>
          <w:color w:val="141414"/>
          <w:sz w:val="28"/>
          <w:szCs w:val="28"/>
        </w:rPr>
        <w:t>17</w:t>
      </w:r>
      <w:r w:rsidRPr="001B0C31">
        <w:rPr>
          <w:color w:val="141414"/>
          <w:sz w:val="28"/>
          <w:szCs w:val="28"/>
        </w:rPr>
        <w:t>.0</w:t>
      </w:r>
      <w:r w:rsidR="001B0C31">
        <w:rPr>
          <w:color w:val="141414"/>
          <w:sz w:val="28"/>
          <w:szCs w:val="28"/>
        </w:rPr>
        <w:t>2</w:t>
      </w:r>
      <w:r w:rsidRPr="001B0C31">
        <w:rPr>
          <w:color w:val="141414"/>
          <w:sz w:val="28"/>
          <w:szCs w:val="28"/>
        </w:rPr>
        <w:t>.201</w:t>
      </w:r>
      <w:r w:rsidR="001B0C31">
        <w:rPr>
          <w:color w:val="141414"/>
          <w:sz w:val="28"/>
          <w:szCs w:val="28"/>
        </w:rPr>
        <w:t>7</w:t>
      </w:r>
      <w:r w:rsidRPr="001B0C31">
        <w:rPr>
          <w:color w:val="141414"/>
          <w:sz w:val="28"/>
          <w:szCs w:val="28"/>
        </w:rPr>
        <w:t xml:space="preserve"> года Со</w:t>
      </w:r>
      <w:r w:rsidR="001B0C31">
        <w:rPr>
          <w:color w:val="141414"/>
          <w:sz w:val="28"/>
          <w:szCs w:val="28"/>
        </w:rPr>
        <w:t>брание</w:t>
      </w:r>
      <w:r w:rsidRPr="001B0C31">
        <w:rPr>
          <w:color w:val="141414"/>
          <w:sz w:val="28"/>
          <w:szCs w:val="28"/>
        </w:rPr>
        <w:t xml:space="preserve"> депутатов  сельского поселения</w:t>
      </w:r>
      <w:r w:rsidR="001B0C31">
        <w:rPr>
          <w:color w:val="141414"/>
          <w:sz w:val="28"/>
          <w:szCs w:val="28"/>
        </w:rPr>
        <w:t xml:space="preserve"> «село Ковран»</w:t>
      </w:r>
      <w:r w:rsidRPr="001B0C31">
        <w:rPr>
          <w:color w:val="141414"/>
          <w:sz w:val="28"/>
          <w:szCs w:val="28"/>
        </w:rPr>
        <w:t xml:space="preserve"> </w:t>
      </w:r>
    </w:p>
    <w:p w:rsidR="005F78E3" w:rsidRPr="001B0C31" w:rsidRDefault="001B0C31" w:rsidP="005F78E3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РЕШИЛО</w:t>
      </w:r>
      <w:r w:rsidR="005F78E3" w:rsidRPr="001B0C31">
        <w:rPr>
          <w:color w:val="141414"/>
          <w:sz w:val="28"/>
          <w:szCs w:val="28"/>
        </w:rPr>
        <w:t>:</w:t>
      </w:r>
    </w:p>
    <w:p w:rsidR="00BD7A3C" w:rsidRPr="00A60BF9" w:rsidRDefault="005F78E3" w:rsidP="00BD7A3C">
      <w:pPr>
        <w:pStyle w:val="a3"/>
        <w:numPr>
          <w:ilvl w:val="0"/>
          <w:numId w:val="1"/>
        </w:numPr>
        <w:shd w:val="clear" w:color="auto" w:fill="FAFAFA"/>
        <w:spacing w:before="180" w:beforeAutospacing="0" w:after="180" w:afterAutospacing="0" w:line="248" w:lineRule="atLeast"/>
        <w:ind w:firstLine="56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t xml:space="preserve">Утвердить генеральный план муниципального образования </w:t>
      </w:r>
      <w:r w:rsidR="001B0C31" w:rsidRPr="001B0C31">
        <w:rPr>
          <w:color w:val="141414"/>
          <w:sz w:val="28"/>
          <w:szCs w:val="28"/>
        </w:rPr>
        <w:t>сельское поселение</w:t>
      </w:r>
      <w:r w:rsidR="001B0C31">
        <w:rPr>
          <w:color w:val="141414"/>
          <w:sz w:val="28"/>
          <w:szCs w:val="28"/>
        </w:rPr>
        <w:t xml:space="preserve"> «село Ковран» </w:t>
      </w:r>
      <w:r w:rsidR="001B0C31" w:rsidRPr="001B0C31">
        <w:rPr>
          <w:color w:val="141414"/>
          <w:sz w:val="28"/>
          <w:szCs w:val="28"/>
        </w:rPr>
        <w:t xml:space="preserve"> </w:t>
      </w:r>
      <w:r w:rsidR="001B0C31">
        <w:rPr>
          <w:color w:val="141414"/>
          <w:sz w:val="28"/>
          <w:szCs w:val="28"/>
        </w:rPr>
        <w:t xml:space="preserve">Тигильского </w:t>
      </w:r>
      <w:r w:rsidR="001B0C31" w:rsidRPr="001B0C31">
        <w:rPr>
          <w:color w:val="141414"/>
          <w:sz w:val="28"/>
          <w:szCs w:val="28"/>
        </w:rPr>
        <w:t xml:space="preserve"> муниципального района </w:t>
      </w:r>
      <w:r w:rsidR="001B0C31">
        <w:rPr>
          <w:color w:val="141414"/>
          <w:sz w:val="28"/>
          <w:szCs w:val="28"/>
        </w:rPr>
        <w:t>Камчатского края</w:t>
      </w:r>
      <w:r w:rsidRPr="001B0C31">
        <w:rPr>
          <w:color w:val="141414"/>
          <w:sz w:val="28"/>
          <w:szCs w:val="28"/>
        </w:rPr>
        <w:t>.</w:t>
      </w:r>
    </w:p>
    <w:p w:rsidR="00BD7A3C" w:rsidRPr="00A60BF9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ind w:left="795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  <w:t>2. Об</w:t>
      </w:r>
      <w:r w:rsidR="001B0C31">
        <w:rPr>
          <w:color w:val="141414"/>
          <w:sz w:val="28"/>
          <w:szCs w:val="28"/>
        </w:rPr>
        <w:t>народовать настоящее решение на официальном стенде  администрации</w:t>
      </w:r>
      <w:r w:rsidR="001B0C31" w:rsidRPr="001B0C31">
        <w:rPr>
          <w:color w:val="141414"/>
          <w:sz w:val="28"/>
          <w:szCs w:val="28"/>
        </w:rPr>
        <w:t xml:space="preserve"> сельского поселения</w:t>
      </w:r>
      <w:r w:rsidR="001B0C31">
        <w:rPr>
          <w:color w:val="141414"/>
          <w:sz w:val="28"/>
          <w:szCs w:val="28"/>
        </w:rPr>
        <w:t xml:space="preserve"> «село Ковран»</w:t>
      </w:r>
      <w:r w:rsidRPr="001B0C31">
        <w:rPr>
          <w:color w:val="141414"/>
          <w:sz w:val="28"/>
          <w:szCs w:val="28"/>
        </w:rPr>
        <w:t>, а так же разместить на официальном сайте  сельского поселения в сети «Интернет».</w:t>
      </w:r>
    </w:p>
    <w:p w:rsidR="005F78E3" w:rsidRPr="001B0C31" w:rsidRDefault="005F78E3" w:rsidP="00BD7A3C">
      <w:pPr>
        <w:pStyle w:val="a3"/>
        <w:shd w:val="clear" w:color="auto" w:fill="FAFAFA"/>
        <w:spacing w:before="180" w:beforeAutospacing="0" w:after="180" w:afterAutospacing="0" w:line="248" w:lineRule="atLeast"/>
        <w:ind w:left="795"/>
        <w:jc w:val="both"/>
        <w:rPr>
          <w:color w:val="141414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  <w:t>3. Решение вступает в силу со дня опубликования.</w:t>
      </w:r>
    </w:p>
    <w:p w:rsidR="00BD7A3C" w:rsidRPr="00AB6479" w:rsidRDefault="005F78E3" w:rsidP="00BD7A3C">
      <w:pPr>
        <w:ind w:firstLine="0"/>
        <w:rPr>
          <w:rFonts w:cs="Times New Roman"/>
          <w:sz w:val="28"/>
          <w:szCs w:val="28"/>
        </w:rPr>
      </w:pPr>
      <w:r w:rsidRPr="001B0C31">
        <w:rPr>
          <w:color w:val="141414"/>
          <w:sz w:val="28"/>
          <w:szCs w:val="28"/>
        </w:rPr>
        <w:br/>
      </w:r>
      <w:r w:rsidR="00BD7A3C" w:rsidRPr="00AB6479">
        <w:rPr>
          <w:rFonts w:cs="Times New Roman"/>
          <w:sz w:val="28"/>
          <w:szCs w:val="28"/>
        </w:rPr>
        <w:t xml:space="preserve">Председатель Собрания  депутатов </w:t>
      </w:r>
    </w:p>
    <w:p w:rsidR="00BD7A3C" w:rsidRPr="00AB6479" w:rsidRDefault="00BD7A3C" w:rsidP="00BD7A3C">
      <w:pPr>
        <w:ind w:firstLine="0"/>
        <w:rPr>
          <w:rFonts w:cs="Times New Roman"/>
          <w:sz w:val="28"/>
          <w:szCs w:val="28"/>
        </w:rPr>
      </w:pPr>
      <w:r w:rsidRPr="00AB6479">
        <w:rPr>
          <w:rFonts w:cs="Times New Roman"/>
          <w:sz w:val="28"/>
          <w:szCs w:val="28"/>
        </w:rPr>
        <w:t>сельского поселения « село Ковран»</w:t>
      </w:r>
      <w:r w:rsidRPr="00AB6479">
        <w:rPr>
          <w:rFonts w:cs="Times New Roman"/>
          <w:sz w:val="28"/>
          <w:szCs w:val="28"/>
        </w:rPr>
        <w:tab/>
        <w:t xml:space="preserve">                          Синопальников Ю.И.</w:t>
      </w:r>
    </w:p>
    <w:sectPr w:rsidR="00BD7A3C" w:rsidRPr="00AB6479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B65"/>
    <w:multiLevelType w:val="hybridMultilevel"/>
    <w:tmpl w:val="E15C120E"/>
    <w:lvl w:ilvl="0" w:tplc="525893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4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0C31"/>
    <w:rsid w:val="001B28FE"/>
    <w:rsid w:val="001D2A85"/>
    <w:rsid w:val="001F1FC5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5F78E3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60BF9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BD7A3C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27F34"/>
    <w:rsid w:val="00D5103E"/>
    <w:rsid w:val="00D54994"/>
    <w:rsid w:val="00D669BD"/>
    <w:rsid w:val="00DD2B2C"/>
    <w:rsid w:val="00DE32F2"/>
    <w:rsid w:val="00E1511D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7A3C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1B0C31"/>
  </w:style>
  <w:style w:type="character" w:styleId="a5">
    <w:name w:val="Hyperlink"/>
    <w:basedOn w:val="a0"/>
    <w:uiPriority w:val="99"/>
    <w:semiHidden/>
    <w:unhideWhenUsed/>
    <w:rsid w:val="001B0C3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D7A3C"/>
    <w:rPr>
      <w:rFonts w:eastAsia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D7A3C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8E3"/>
    <w:rPr>
      <w:b/>
      <w:bCs/>
    </w:rPr>
  </w:style>
  <w:style w:type="character" w:customStyle="1" w:styleId="apple-converted-space">
    <w:name w:val="apple-converted-space"/>
    <w:basedOn w:val="a0"/>
    <w:rsid w:val="001B0C31"/>
  </w:style>
  <w:style w:type="character" w:styleId="a5">
    <w:name w:val="Hyperlink"/>
    <w:basedOn w:val="a0"/>
    <w:uiPriority w:val="99"/>
    <w:semiHidden/>
    <w:unhideWhenUsed/>
    <w:rsid w:val="001B0C3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D7A3C"/>
    <w:rPr>
      <w:rFonts w:eastAsia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Саша</cp:lastModifiedBy>
  <cp:revision>9</cp:revision>
  <dcterms:created xsi:type="dcterms:W3CDTF">2017-03-27T23:53:00Z</dcterms:created>
  <dcterms:modified xsi:type="dcterms:W3CDTF">2017-06-19T04:38:00Z</dcterms:modified>
</cp:coreProperties>
</file>