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00" w:rsidRDefault="007E7130" w:rsidP="00DB5565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222885</wp:posOffset>
            </wp:positionV>
            <wp:extent cx="5895975" cy="2562225"/>
            <wp:effectExtent l="57150" t="19050" r="9525" b="0"/>
            <wp:wrapSquare wrapText="bothSides"/>
            <wp:docPr id="6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127000"/>
                    </a:sp3d>
                  </pic:spPr>
                </pic:pic>
              </a:graphicData>
            </a:graphic>
          </wp:anchor>
        </w:drawing>
      </w:r>
    </w:p>
    <w:p w:rsidR="007E7130" w:rsidRDefault="007E7130" w:rsidP="00DB5565">
      <w:pPr>
        <w:spacing w:line="240" w:lineRule="auto"/>
        <w:rPr>
          <w:rFonts w:ascii="Times New Roman" w:hAnsi="Times New Roman" w:cs="Times New Roman"/>
        </w:rPr>
      </w:pPr>
    </w:p>
    <w:p w:rsidR="007E7130" w:rsidRPr="00DF6937" w:rsidRDefault="007E7130" w:rsidP="00DB5565">
      <w:pPr>
        <w:spacing w:line="240" w:lineRule="auto"/>
        <w:rPr>
          <w:rFonts w:ascii="Times New Roman" w:hAnsi="Times New Roman" w:cs="Times New Roman"/>
        </w:rPr>
      </w:pPr>
    </w:p>
    <w:p w:rsidR="003B7C6E" w:rsidRDefault="00982E14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F6937">
        <w:rPr>
          <w:rFonts w:ascii="Times New Roman" w:hAnsi="Times New Roman" w:cs="Times New Roman"/>
          <w:b/>
          <w:sz w:val="48"/>
          <w:szCs w:val="48"/>
        </w:rPr>
        <w:t xml:space="preserve">Схема водоснабжения и водоотведения </w:t>
      </w:r>
      <w:r w:rsidR="003B7C6E">
        <w:rPr>
          <w:rFonts w:ascii="Times New Roman" w:hAnsi="Times New Roman" w:cs="Times New Roman"/>
          <w:b/>
          <w:sz w:val="48"/>
          <w:szCs w:val="48"/>
        </w:rPr>
        <w:t xml:space="preserve">муниципального образования </w:t>
      </w:r>
    </w:p>
    <w:p w:rsidR="003B7C6E" w:rsidRDefault="003B7C6E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сельского поселения </w:t>
      </w:r>
      <w:r w:rsidR="00982E14" w:rsidRPr="00DF6937">
        <w:rPr>
          <w:rFonts w:ascii="Times New Roman" w:hAnsi="Times New Roman" w:cs="Times New Roman"/>
          <w:b/>
          <w:sz w:val="48"/>
          <w:szCs w:val="48"/>
        </w:rPr>
        <w:t xml:space="preserve">«село Ковран» </w:t>
      </w:r>
    </w:p>
    <w:p w:rsidR="00982E14" w:rsidRPr="00DF6937" w:rsidRDefault="003B7C6E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</w:t>
      </w:r>
      <w:r w:rsidR="00DF6937" w:rsidRPr="00DF6937">
        <w:rPr>
          <w:rFonts w:ascii="Times New Roman" w:hAnsi="Times New Roman" w:cs="Times New Roman"/>
          <w:b/>
          <w:sz w:val="48"/>
          <w:szCs w:val="48"/>
        </w:rPr>
        <w:t>а период  до 2027 года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6937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7130" w:rsidRPr="00DF6937" w:rsidRDefault="007E7130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36415E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DF6937" w:rsidRPr="00DF6937">
        <w:rPr>
          <w:rFonts w:ascii="Times New Roman" w:hAnsi="Times New Roman" w:cs="Times New Roman"/>
          <w:b/>
          <w:sz w:val="28"/>
          <w:szCs w:val="28"/>
        </w:rPr>
        <w:t>. Вологда</w:t>
      </w:r>
      <w:r w:rsidR="00DF6937" w:rsidRPr="00114537">
        <w:rPr>
          <w:rFonts w:ascii="Times New Roman" w:hAnsi="Times New Roman" w:cs="Times New Roman"/>
          <w:b/>
          <w:sz w:val="28"/>
          <w:szCs w:val="28"/>
        </w:rPr>
        <w:t>,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37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Pr="0018794E" w:rsidRDefault="00357FC8" w:rsidP="00DB5565">
      <w:pPr>
        <w:pStyle w:val="ad"/>
        <w:spacing w:before="0" w:after="0" w:line="240" w:lineRule="auto"/>
        <w:ind w:right="113" w:firstLine="0"/>
        <w:rPr>
          <w:b/>
          <w:sz w:val="28"/>
          <w:szCs w:val="24"/>
        </w:rPr>
      </w:pPr>
      <w:r w:rsidRPr="0018794E">
        <w:rPr>
          <w:b/>
          <w:sz w:val="28"/>
          <w:szCs w:val="24"/>
        </w:rPr>
        <w:lastRenderedPageBreak/>
        <w:t xml:space="preserve">Заказчик: </w:t>
      </w:r>
    </w:p>
    <w:p w:rsidR="00357FC8" w:rsidRPr="00EE165F" w:rsidRDefault="009214B1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9214B1">
        <w:rPr>
          <w:rFonts w:ascii="Times New Roman" w:hAnsi="Times New Roman"/>
          <w:sz w:val="28"/>
          <w:szCs w:val="28"/>
        </w:rPr>
        <w:t>Администрация МО сельского поселения «село Ковран» Тигильского района Камчатского края</w:t>
      </w:r>
    </w:p>
    <w:p w:rsidR="00357FC8" w:rsidRPr="008D5B67" w:rsidRDefault="00F203B6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</w:t>
      </w:r>
      <w:r w:rsidR="00357FC8" w:rsidRPr="00EE165F">
        <w:rPr>
          <w:rFonts w:ascii="Times New Roman" w:hAnsi="Times New Roman"/>
          <w:sz w:val="28"/>
          <w:szCs w:val="28"/>
        </w:rPr>
        <w:t xml:space="preserve"> адрес: </w:t>
      </w:r>
      <w:r w:rsidR="009214B1" w:rsidRPr="009214B1">
        <w:rPr>
          <w:rFonts w:ascii="Times New Roman" w:hAnsi="Times New Roman"/>
          <w:sz w:val="28"/>
          <w:szCs w:val="28"/>
        </w:rPr>
        <w:t xml:space="preserve">688621, Камчатский край, </w:t>
      </w:r>
      <w:proofErr w:type="spellStart"/>
      <w:r w:rsidR="009214B1" w:rsidRPr="009214B1">
        <w:rPr>
          <w:rFonts w:ascii="Times New Roman" w:hAnsi="Times New Roman"/>
          <w:sz w:val="28"/>
          <w:szCs w:val="28"/>
        </w:rPr>
        <w:t>Тигильский</w:t>
      </w:r>
      <w:proofErr w:type="spellEnd"/>
      <w:r w:rsidR="009214B1" w:rsidRPr="009214B1">
        <w:rPr>
          <w:rFonts w:ascii="Times New Roman" w:hAnsi="Times New Roman"/>
          <w:sz w:val="28"/>
          <w:szCs w:val="28"/>
        </w:rPr>
        <w:t xml:space="preserve"> район, с. Ковран, ул.50 лет Октября ,2</w:t>
      </w:r>
    </w:p>
    <w:p w:rsidR="00357FC8" w:rsidRDefault="00357FC8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65F">
        <w:rPr>
          <w:rFonts w:ascii="Times New Roman" w:hAnsi="Times New Roman"/>
          <w:sz w:val="28"/>
          <w:szCs w:val="28"/>
        </w:rPr>
        <w:t xml:space="preserve">Фактический адрес: </w:t>
      </w:r>
      <w:r w:rsidR="009214B1" w:rsidRPr="009214B1">
        <w:rPr>
          <w:rFonts w:ascii="Times New Roman" w:hAnsi="Times New Roman"/>
          <w:sz w:val="28"/>
          <w:szCs w:val="28"/>
        </w:rPr>
        <w:t xml:space="preserve">688621, Камчатский край, </w:t>
      </w:r>
      <w:proofErr w:type="spellStart"/>
      <w:r w:rsidR="009214B1" w:rsidRPr="009214B1">
        <w:rPr>
          <w:rFonts w:ascii="Times New Roman" w:hAnsi="Times New Roman"/>
          <w:sz w:val="28"/>
          <w:szCs w:val="28"/>
        </w:rPr>
        <w:t>Тигильский</w:t>
      </w:r>
      <w:proofErr w:type="spellEnd"/>
      <w:r w:rsidR="009214B1" w:rsidRPr="009214B1">
        <w:rPr>
          <w:rFonts w:ascii="Times New Roman" w:hAnsi="Times New Roman"/>
          <w:sz w:val="28"/>
          <w:szCs w:val="28"/>
        </w:rPr>
        <w:t xml:space="preserve"> район, с. Ковран, ул.50 лет Октября ,2</w:t>
      </w:r>
    </w:p>
    <w:p w:rsidR="009214B1" w:rsidRDefault="009214B1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14B1" w:rsidRPr="000F3CDE" w:rsidRDefault="009214B1" w:rsidP="00DB5565">
      <w:pPr>
        <w:spacing w:after="0" w:line="240" w:lineRule="auto"/>
        <w:jc w:val="both"/>
        <w:rPr>
          <w:b/>
          <w:sz w:val="28"/>
          <w:szCs w:val="28"/>
        </w:rPr>
      </w:pP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b/>
          <w:sz w:val="28"/>
          <w:szCs w:val="28"/>
        </w:rPr>
        <w:t>Разработчик: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>Индивидуальный предприниматель Крылов Иван Васильевич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 xml:space="preserve">Юридический адрес: 160024, г. Вологда, ул. </w:t>
      </w:r>
      <w:proofErr w:type="spellStart"/>
      <w:r w:rsidRPr="00C71290">
        <w:rPr>
          <w:rFonts w:ascii="Times New Roman" w:hAnsi="Times New Roman"/>
          <w:sz w:val="28"/>
          <w:szCs w:val="28"/>
        </w:rPr>
        <w:t>Фрязиновская</w:t>
      </w:r>
      <w:proofErr w:type="spellEnd"/>
      <w:r w:rsidRPr="00C71290">
        <w:rPr>
          <w:rFonts w:ascii="Times New Roman" w:hAnsi="Times New Roman"/>
          <w:sz w:val="28"/>
          <w:szCs w:val="28"/>
        </w:rPr>
        <w:t xml:space="preserve"> 33-13 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 xml:space="preserve">Фактический адрес: 160024, г. Вологда, ул. </w:t>
      </w:r>
      <w:proofErr w:type="spellStart"/>
      <w:r w:rsidRPr="00C71290">
        <w:rPr>
          <w:rFonts w:ascii="Times New Roman" w:hAnsi="Times New Roman"/>
          <w:sz w:val="28"/>
          <w:szCs w:val="28"/>
        </w:rPr>
        <w:t>Фрязиновская</w:t>
      </w:r>
      <w:proofErr w:type="spellEnd"/>
      <w:r w:rsidRPr="00C71290">
        <w:rPr>
          <w:rFonts w:ascii="Times New Roman" w:hAnsi="Times New Roman"/>
          <w:sz w:val="28"/>
          <w:szCs w:val="28"/>
        </w:rPr>
        <w:t xml:space="preserve"> 33-13</w:t>
      </w:r>
    </w:p>
    <w:p w:rsidR="00357FC8" w:rsidRDefault="00357FC8" w:rsidP="00DB5565">
      <w:pPr>
        <w:pStyle w:val="af"/>
        <w:ind w:right="113"/>
        <w:rPr>
          <w:szCs w:val="24"/>
        </w:rPr>
      </w:pP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C71290">
        <w:rPr>
          <w:rFonts w:ascii="Times New Roman" w:hAnsi="Times New Roman"/>
          <w:b/>
          <w:sz w:val="28"/>
          <w:szCs w:val="28"/>
        </w:rPr>
        <w:t>_________________     Крылов И.В.</w:t>
      </w:r>
    </w:p>
    <w:p w:rsidR="00357FC8" w:rsidRDefault="00357FC8" w:rsidP="00DB5565">
      <w:pPr>
        <w:pStyle w:val="ad"/>
        <w:spacing w:line="240" w:lineRule="auto"/>
      </w:pPr>
    </w:p>
    <w:p w:rsidR="00357FC8" w:rsidRDefault="00357FC8" w:rsidP="00DB5565">
      <w:pPr>
        <w:pStyle w:val="ad"/>
        <w:spacing w:line="240" w:lineRule="auto"/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5565" w:rsidRDefault="00DB5565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5565" w:rsidRDefault="00DB5565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Default="007E7130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r w:rsidR="00DF6937" w:rsidRPr="00DF6937">
        <w:rPr>
          <w:rFonts w:ascii="Times New Roman" w:hAnsi="Times New Roman" w:cs="Times New Roman"/>
          <w:b/>
          <w:sz w:val="32"/>
          <w:szCs w:val="32"/>
        </w:rPr>
        <w:t>главление</w:t>
      </w:r>
    </w:p>
    <w:p w:rsidR="00DF6937" w:rsidRPr="003B7C6E" w:rsidRDefault="00DF6937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>В</w:t>
      </w:r>
      <w:r w:rsidR="00DE4FC5">
        <w:rPr>
          <w:rFonts w:ascii="Times New Roman" w:hAnsi="Times New Roman" w:cs="Times New Roman"/>
          <w:sz w:val="28"/>
          <w:szCs w:val="28"/>
        </w:rPr>
        <w:t>ВЕДЕНИЕ</w:t>
      </w:r>
      <w:r w:rsidRPr="003B7C6E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DE4FC5">
        <w:rPr>
          <w:rFonts w:ascii="Times New Roman" w:hAnsi="Times New Roman" w:cs="Times New Roman"/>
          <w:sz w:val="28"/>
          <w:szCs w:val="28"/>
        </w:rPr>
        <w:t xml:space="preserve">  </w:t>
      </w:r>
      <w:r w:rsidRPr="003B7C6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F0E8F">
        <w:rPr>
          <w:rFonts w:ascii="Times New Roman" w:hAnsi="Times New Roman" w:cs="Times New Roman"/>
          <w:sz w:val="28"/>
          <w:szCs w:val="28"/>
        </w:rPr>
        <w:t>…</w:t>
      </w:r>
      <w:r w:rsidR="00F70EBB">
        <w:rPr>
          <w:rFonts w:ascii="Times New Roman" w:hAnsi="Times New Roman" w:cs="Times New Roman"/>
          <w:sz w:val="28"/>
          <w:szCs w:val="28"/>
        </w:rPr>
        <w:t>9</w:t>
      </w:r>
    </w:p>
    <w:p w:rsidR="00DF6937" w:rsidRPr="003B7C6E" w:rsidRDefault="00DE4FC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F70EBB">
        <w:rPr>
          <w:rFonts w:ascii="Times New Roman" w:hAnsi="Times New Roman" w:cs="Times New Roman"/>
          <w:sz w:val="28"/>
          <w:szCs w:val="28"/>
        </w:rPr>
        <w:t>… .. 11</w:t>
      </w:r>
    </w:p>
    <w:p w:rsidR="00DF6937" w:rsidRDefault="00DE4FC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  <w:r w:rsidR="006D4B33">
        <w:rPr>
          <w:rFonts w:ascii="Times New Roman" w:hAnsi="Times New Roman" w:cs="Times New Roman"/>
          <w:sz w:val="28"/>
          <w:szCs w:val="28"/>
        </w:rPr>
        <w:t xml:space="preserve"> </w:t>
      </w:r>
      <w:r w:rsidR="007F0E8F">
        <w:rPr>
          <w:rFonts w:ascii="Times New Roman" w:hAnsi="Times New Roman" w:cs="Times New Roman"/>
          <w:sz w:val="28"/>
          <w:szCs w:val="28"/>
        </w:rPr>
        <w:t>СИСТЕМ ВОДОСНАБЖЕНИЯ И</w:t>
      </w:r>
    </w:p>
    <w:p w:rsidR="007F0E8F" w:rsidRPr="003B7C6E" w:rsidRDefault="007F0E8F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ВОДООТВЕДЕНИЯ …………………………………………………………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...  15</w:t>
      </w:r>
    </w:p>
    <w:p w:rsidR="00DF6937" w:rsidRPr="003B7C6E" w:rsidRDefault="001F579E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DF6937" w:rsidRPr="003B7C6E">
        <w:rPr>
          <w:rFonts w:ascii="Times New Roman" w:hAnsi="Times New Roman" w:cs="Times New Roman"/>
          <w:sz w:val="28"/>
          <w:szCs w:val="28"/>
        </w:rPr>
        <w:t>СХЕМА ВОДОСНАБЖЕНИЯ</w:t>
      </w:r>
    </w:p>
    <w:p w:rsidR="00DF6937" w:rsidRDefault="00DF6937" w:rsidP="00DB556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>Технико-экономическое состояние централизованных</w:t>
      </w:r>
      <w:r w:rsidR="003B7C6E" w:rsidRPr="003B7C6E">
        <w:rPr>
          <w:rFonts w:ascii="Times New Roman" w:hAnsi="Times New Roman" w:cs="Times New Roman"/>
          <w:sz w:val="28"/>
          <w:szCs w:val="28"/>
        </w:rPr>
        <w:t xml:space="preserve"> систем водоснабжения </w:t>
      </w:r>
      <w:r w:rsidR="006D4B33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Pr="003B7C6E" w:rsidRDefault="003B7C6E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структуры систем водоснабжения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Default="003B7C6E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 xml:space="preserve">Описание территорий МО сельского поселения «село Ковран», </w:t>
      </w:r>
    </w:p>
    <w:p w:rsidR="003B7C6E" w:rsidRPr="00BB0265" w:rsidRDefault="00BB026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7C6E" w:rsidRPr="00BB0265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3B7C6E" w:rsidRPr="00BB0265">
        <w:rPr>
          <w:rFonts w:ascii="Times New Roman" w:hAnsi="Times New Roman" w:cs="Times New Roman"/>
          <w:sz w:val="28"/>
          <w:szCs w:val="28"/>
        </w:rPr>
        <w:t>охваченных</w:t>
      </w:r>
      <w:proofErr w:type="gramEnd"/>
      <w:r w:rsidR="003B7C6E" w:rsidRPr="00BB0265">
        <w:rPr>
          <w:rFonts w:ascii="Times New Roman" w:hAnsi="Times New Roman" w:cs="Times New Roman"/>
          <w:sz w:val="28"/>
          <w:szCs w:val="28"/>
        </w:rPr>
        <w:t xml:space="preserve"> централизованной системой водоснабжения</w:t>
      </w:r>
      <w:r w:rsidR="006D4B33" w:rsidRPr="00BB0265">
        <w:rPr>
          <w:rFonts w:ascii="Times New Roman" w:hAnsi="Times New Roman" w:cs="Times New Roman"/>
          <w:sz w:val="28"/>
          <w:szCs w:val="28"/>
        </w:rPr>
        <w:t xml:space="preserve"> 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D4B33" w:rsidRPr="00BB0265">
        <w:rPr>
          <w:rFonts w:ascii="Times New Roman" w:hAnsi="Times New Roman" w:cs="Times New Roman"/>
          <w:sz w:val="28"/>
          <w:szCs w:val="28"/>
        </w:rPr>
        <w:t xml:space="preserve"> 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Default="009F6E12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технологических зон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…………………. </w:t>
      </w:r>
      <w:r w:rsidR="007F0E8F">
        <w:rPr>
          <w:rFonts w:ascii="Times New Roman" w:hAnsi="Times New Roman" w:cs="Times New Roman"/>
          <w:sz w:val="28"/>
          <w:szCs w:val="28"/>
        </w:rPr>
        <w:t>…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Default="009F6E12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результатов технического обследования централизованных систем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7F0E8F">
        <w:rPr>
          <w:rFonts w:ascii="Times New Roman" w:hAnsi="Times New Roman" w:cs="Times New Roman"/>
          <w:sz w:val="28"/>
          <w:szCs w:val="28"/>
        </w:rPr>
        <w:t>………………………</w:t>
      </w:r>
      <w:r w:rsid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Pr="00BB0265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BB0265">
        <w:rPr>
          <w:rFonts w:ascii="Times New Roman" w:hAnsi="Times New Roman" w:cs="Times New Roman"/>
          <w:sz w:val="28"/>
          <w:szCs w:val="28"/>
        </w:rPr>
        <w:t xml:space="preserve">Описание состояния существующих источников водоснабжения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водозаборных сооружений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существующих сооружений очистки и подготовки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воды</w:t>
      </w:r>
      <w:r w:rsidRPr="009F6E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включая оценку состояния применяемой технологической схемы водоподготовки требованиям обеспечения нормативов качества воды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…………………………………………………..……</w:t>
      </w:r>
      <w:r w:rsidR="007F0E8F">
        <w:rPr>
          <w:rFonts w:ascii="Times New Roman" w:hAnsi="Times New Roman" w:cs="Times New Roman"/>
          <w:sz w:val="28"/>
          <w:szCs w:val="28"/>
        </w:rPr>
        <w:t>.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существующих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насосных станций</w:t>
      </w:r>
      <w:r w:rsidR="002C628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……………………………………………………..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</w:t>
      </w:r>
      <w:r w:rsidR="00C010B5">
        <w:rPr>
          <w:rFonts w:ascii="Times New Roman" w:hAnsi="Times New Roman" w:cs="Times New Roman"/>
          <w:sz w:val="28"/>
          <w:szCs w:val="28"/>
        </w:rPr>
        <w:t>водопроводных сетей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A40C9A">
        <w:rPr>
          <w:rFonts w:ascii="Times New Roman" w:hAnsi="Times New Roman" w:cs="Times New Roman"/>
          <w:sz w:val="28"/>
          <w:szCs w:val="28"/>
        </w:rPr>
        <w:t>...</w:t>
      </w:r>
      <w:r w:rsidR="006D4B33">
        <w:rPr>
          <w:rFonts w:ascii="Times New Roman" w:hAnsi="Times New Roman" w:cs="Times New Roman"/>
          <w:sz w:val="28"/>
          <w:szCs w:val="28"/>
        </w:rPr>
        <w:t xml:space="preserve">.. 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существующих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технических и технологических 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 в водоснабжении МО сельско</w:t>
      </w:r>
      <w:r w:rsidR="006372B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6372BF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«село Ковран»</w:t>
      </w:r>
    </w:p>
    <w:p w:rsidR="00EF4DF9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особенности указанной системы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D3564">
        <w:rPr>
          <w:rFonts w:ascii="Times New Roman" w:hAnsi="Times New Roman" w:cs="Times New Roman"/>
          <w:sz w:val="28"/>
          <w:szCs w:val="28"/>
        </w:rPr>
        <w:t>..</w:t>
      </w:r>
      <w:r w:rsidR="00BB0265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централизованной системы горячего водоснабжения 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горячего водоснабжения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отражающее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технологические особенности указанной системы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F70EBB">
        <w:rPr>
          <w:rFonts w:ascii="Times New Roman" w:hAnsi="Times New Roman" w:cs="Times New Roman"/>
          <w:sz w:val="28"/>
          <w:szCs w:val="28"/>
        </w:rPr>
        <w:t>18</w:t>
      </w:r>
    </w:p>
    <w:p w:rsidR="00C010B5" w:rsidRDefault="00C010B5" w:rsidP="00DB5565">
      <w:pPr>
        <w:pStyle w:val="a3"/>
        <w:numPr>
          <w:ilvl w:val="1"/>
          <w:numId w:val="3"/>
        </w:numPr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лиц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владеющих на праве собственности или другом законном основании объектами централизованной системы</w:t>
      </w:r>
    </w:p>
    <w:p w:rsidR="00C010B5" w:rsidRPr="008F71FF" w:rsidRDefault="00BB0265" w:rsidP="00DB55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71FF">
        <w:rPr>
          <w:rFonts w:ascii="Times New Roman" w:hAnsi="Times New Roman" w:cs="Times New Roman"/>
          <w:sz w:val="28"/>
          <w:szCs w:val="28"/>
        </w:rPr>
        <w:t>в</w:t>
      </w:r>
      <w:r w:rsidR="00C010B5" w:rsidRPr="008F71FF">
        <w:rPr>
          <w:rFonts w:ascii="Times New Roman" w:hAnsi="Times New Roman" w:cs="Times New Roman"/>
          <w:sz w:val="28"/>
          <w:szCs w:val="28"/>
        </w:rPr>
        <w:t>одоснабжения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8055D">
        <w:rPr>
          <w:rFonts w:ascii="Times New Roman" w:hAnsi="Times New Roman" w:cs="Times New Roman"/>
          <w:sz w:val="28"/>
          <w:szCs w:val="28"/>
        </w:rPr>
        <w:t>..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18</w:t>
      </w:r>
    </w:p>
    <w:p w:rsidR="00C010B5" w:rsidRDefault="007F0E8F" w:rsidP="00DB5565">
      <w:pPr>
        <w:pStyle w:val="a3"/>
        <w:numPr>
          <w:ilvl w:val="0"/>
          <w:numId w:val="3"/>
        </w:numPr>
        <w:spacing w:line="240" w:lineRule="auto"/>
        <w:ind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10B5">
        <w:rPr>
          <w:rFonts w:ascii="Times New Roman" w:hAnsi="Times New Roman" w:cs="Times New Roman"/>
          <w:sz w:val="28"/>
          <w:szCs w:val="28"/>
        </w:rPr>
        <w:t>Направления развития централизованных систем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F70EBB">
        <w:rPr>
          <w:rFonts w:ascii="Times New Roman" w:hAnsi="Times New Roman" w:cs="Times New Roman"/>
          <w:sz w:val="28"/>
          <w:szCs w:val="28"/>
        </w:rPr>
        <w:t>19</w:t>
      </w:r>
    </w:p>
    <w:p w:rsidR="00C010B5" w:rsidRDefault="00BB0265" w:rsidP="00DB5565">
      <w:pPr>
        <w:pStyle w:val="a3"/>
        <w:numPr>
          <w:ilvl w:val="1"/>
          <w:numId w:val="3"/>
        </w:numPr>
        <w:spacing w:after="2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0B5">
        <w:rPr>
          <w:rFonts w:ascii="Times New Roman" w:hAnsi="Times New Roman" w:cs="Times New Roman"/>
          <w:sz w:val="28"/>
          <w:szCs w:val="28"/>
        </w:rPr>
        <w:t>Основные направления</w:t>
      </w:r>
      <w:r w:rsidR="00C010B5" w:rsidRPr="00C010B5">
        <w:rPr>
          <w:rFonts w:ascii="Times New Roman" w:hAnsi="Times New Roman" w:cs="Times New Roman"/>
          <w:sz w:val="28"/>
          <w:szCs w:val="28"/>
        </w:rPr>
        <w:t>,</w:t>
      </w:r>
      <w:r w:rsidR="00C010B5"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="00C010B5" w:rsidRPr="00C010B5">
        <w:rPr>
          <w:rFonts w:ascii="Times New Roman" w:hAnsi="Times New Roman" w:cs="Times New Roman"/>
          <w:sz w:val="28"/>
          <w:szCs w:val="28"/>
        </w:rPr>
        <w:t>,</w:t>
      </w:r>
      <w:r w:rsidR="00C010B5">
        <w:rPr>
          <w:rFonts w:ascii="Times New Roman" w:hAnsi="Times New Roman" w:cs="Times New Roman"/>
          <w:sz w:val="28"/>
          <w:szCs w:val="28"/>
        </w:rPr>
        <w:t xml:space="preserve"> задачи и целевые показатели</w:t>
      </w:r>
    </w:p>
    <w:p w:rsidR="00C010B5" w:rsidRPr="00BB0265" w:rsidRDefault="00BB0265" w:rsidP="00DB5565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10B5" w:rsidRPr="00BB0265">
        <w:rPr>
          <w:rFonts w:ascii="Times New Roman" w:hAnsi="Times New Roman" w:cs="Times New Roman"/>
          <w:sz w:val="28"/>
          <w:szCs w:val="28"/>
        </w:rPr>
        <w:t>развития централизованных систем водоснабжения</w:t>
      </w:r>
      <w:r w:rsidR="007F0E8F" w:rsidRPr="00BB0265">
        <w:rPr>
          <w:rFonts w:ascii="Times New Roman" w:hAnsi="Times New Roman" w:cs="Times New Roman"/>
          <w:sz w:val="28"/>
          <w:szCs w:val="28"/>
        </w:rPr>
        <w:t xml:space="preserve"> 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7F0E8F" w:rsidRPr="00BB026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19</w:t>
      </w:r>
    </w:p>
    <w:p w:rsidR="00C010B5" w:rsidRDefault="00C010B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централизованных систем водоснабжения в зависимости от различных сценариев развития МО сельско</w:t>
      </w:r>
      <w:r w:rsidR="006372BF">
        <w:rPr>
          <w:rFonts w:ascii="Times New Roman" w:hAnsi="Times New Roman" w:cs="Times New Roman"/>
          <w:sz w:val="28"/>
          <w:szCs w:val="28"/>
        </w:rPr>
        <w:t>го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</w:t>
      </w:r>
      <w:r w:rsidR="006372B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 xml:space="preserve">  21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Сценарии территориального развития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24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жилищного строительства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28055D">
        <w:rPr>
          <w:rFonts w:ascii="Times New Roman" w:hAnsi="Times New Roman" w:cs="Times New Roman"/>
          <w:sz w:val="28"/>
          <w:szCs w:val="28"/>
        </w:rPr>
        <w:t xml:space="preserve"> .</w:t>
      </w:r>
      <w:r w:rsidR="00F70EBB">
        <w:rPr>
          <w:rFonts w:ascii="Times New Roman" w:hAnsi="Times New Roman" w:cs="Times New Roman"/>
          <w:sz w:val="28"/>
          <w:szCs w:val="28"/>
        </w:rPr>
        <w:t>24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территорий под объекты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общественно-делового</w:t>
      </w:r>
      <w:proofErr w:type="gramEnd"/>
    </w:p>
    <w:p w:rsidR="00C010B5" w:rsidRDefault="007F0E8F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назначения 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25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территорий промышленных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коммунально-складских предприятий и организаций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25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численности населения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F70EBB">
        <w:rPr>
          <w:rFonts w:ascii="Times New Roman" w:hAnsi="Times New Roman" w:cs="Times New Roman"/>
          <w:sz w:val="28"/>
          <w:szCs w:val="28"/>
        </w:rPr>
        <w:t>.25</w:t>
      </w:r>
    </w:p>
    <w:p w:rsidR="00A85E47" w:rsidRDefault="00A85E47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централизованных систем водоснабжения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</w:t>
      </w:r>
      <w:r w:rsidR="00F70EBB">
        <w:rPr>
          <w:rFonts w:ascii="Times New Roman" w:hAnsi="Times New Roman" w:cs="Times New Roman"/>
          <w:sz w:val="28"/>
          <w:szCs w:val="28"/>
        </w:rPr>
        <w:t>..  28</w:t>
      </w:r>
    </w:p>
    <w:p w:rsidR="007F0E8F" w:rsidRDefault="00A85E47" w:rsidP="00DB5565">
      <w:pPr>
        <w:pStyle w:val="a3"/>
        <w:numPr>
          <w:ilvl w:val="0"/>
          <w:numId w:val="3"/>
        </w:numPr>
        <w:spacing w:line="240" w:lineRule="auto"/>
        <w:ind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 водоснабжения и потребления горячей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питьевой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E47" w:rsidRDefault="007F0E8F" w:rsidP="00DB5565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технической </w:t>
      </w:r>
      <w:r w:rsidR="00A85E47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.. 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баланс подачи и реализации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водный баланс подачи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……………………..  3</w:t>
      </w:r>
      <w:r w:rsidR="002D4241">
        <w:rPr>
          <w:rFonts w:ascii="Times New Roman" w:hAnsi="Times New Roman" w:cs="Times New Roman"/>
          <w:sz w:val="28"/>
          <w:szCs w:val="28"/>
        </w:rPr>
        <w:t>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Структурный водный баланс реализации воды по группам потребителей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действующих нормах удельного водопотребления населения и о фактическом удельном водопотреблении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28055D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системы коммерческого приборного учета воды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</w:p>
    <w:p w:rsidR="00A85E47" w:rsidRDefault="00A85E47" w:rsidP="00DB5565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отпущенной из сетей абонентам и анализ планов по установке приборов учета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8055D">
        <w:rPr>
          <w:rFonts w:ascii="Times New Roman" w:hAnsi="Times New Roman" w:cs="Times New Roman"/>
          <w:sz w:val="28"/>
          <w:szCs w:val="28"/>
        </w:rPr>
        <w:t>..</w:t>
      </w:r>
      <w:r w:rsidR="007F0E8F">
        <w:rPr>
          <w:rFonts w:ascii="Times New Roman" w:hAnsi="Times New Roman" w:cs="Times New Roman"/>
          <w:sz w:val="28"/>
          <w:szCs w:val="28"/>
        </w:rPr>
        <w:t>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32</w:t>
      </w:r>
      <w:proofErr w:type="gramEnd"/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резервов и дефицитов производственных мощностей</w:t>
      </w:r>
      <w:r w:rsidR="007F0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. </w:t>
      </w:r>
      <w:r w:rsidR="002D4241">
        <w:rPr>
          <w:rFonts w:ascii="Times New Roman" w:hAnsi="Times New Roman" w:cs="Times New Roman"/>
          <w:sz w:val="28"/>
          <w:szCs w:val="28"/>
        </w:rPr>
        <w:t>33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Прогнозные балансы потребления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</w:t>
      </w:r>
      <w:r w:rsidR="00974BAF">
        <w:rPr>
          <w:rFonts w:ascii="Times New Roman" w:hAnsi="Times New Roman" w:cs="Times New Roman"/>
          <w:sz w:val="28"/>
          <w:szCs w:val="28"/>
        </w:rPr>
        <w:t>………………………….…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33</w:t>
      </w:r>
    </w:p>
    <w:p w:rsidR="00A85E47" w:rsidRDefault="00BB0265" w:rsidP="00DB5565">
      <w:pPr>
        <w:pStyle w:val="a3"/>
        <w:numPr>
          <w:ilvl w:val="1"/>
          <w:numId w:val="3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E47">
        <w:rPr>
          <w:rFonts w:ascii="Times New Roman" w:hAnsi="Times New Roman" w:cs="Times New Roman"/>
          <w:sz w:val="28"/>
          <w:szCs w:val="28"/>
        </w:rPr>
        <w:t>Перспективное потребление коммунальных ресурсов в сфере</w:t>
      </w:r>
    </w:p>
    <w:p w:rsidR="00A85E47" w:rsidRPr="00974BAF" w:rsidRDefault="00BB0265" w:rsidP="00DB556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74BAF" w:rsidRPr="00974BAF">
        <w:rPr>
          <w:rFonts w:ascii="Times New Roman" w:hAnsi="Times New Roman" w:cs="Times New Roman"/>
          <w:sz w:val="28"/>
          <w:szCs w:val="28"/>
        </w:rPr>
        <w:t>водоснабжения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фактическом и ожидаемом потреблении воды ………..  </w:t>
      </w:r>
      <w:r w:rsidR="002D4241">
        <w:rPr>
          <w:rFonts w:ascii="Times New Roman" w:hAnsi="Times New Roman" w:cs="Times New Roman"/>
          <w:sz w:val="28"/>
          <w:szCs w:val="28"/>
        </w:rPr>
        <w:t>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территориальной стр</w:t>
      </w:r>
      <w:r w:rsidR="002D4241">
        <w:rPr>
          <w:rFonts w:ascii="Times New Roman" w:hAnsi="Times New Roman" w:cs="Times New Roman"/>
          <w:sz w:val="28"/>
          <w:szCs w:val="28"/>
        </w:rPr>
        <w:t>уктуры потребления воды ………... 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расходов воды на водоснабжение по типам абонентов …</w:t>
      </w:r>
      <w:r w:rsidR="002D4241">
        <w:rPr>
          <w:rFonts w:ascii="Times New Roman" w:hAnsi="Times New Roman" w:cs="Times New Roman"/>
          <w:sz w:val="28"/>
          <w:szCs w:val="28"/>
        </w:rPr>
        <w:t>..  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фактических и планируемых потерях воды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</w:t>
      </w:r>
    </w:p>
    <w:p w:rsidR="00974BAF" w:rsidRDefault="00974BAF" w:rsidP="00DB5565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транспортировке 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974BAF" w:rsidRPr="00974BAF" w:rsidRDefault="00974BAF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Перспективные балансы воды 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2C628A">
        <w:rPr>
          <w:rFonts w:ascii="Times New Roman" w:hAnsi="Times New Roman" w:cs="Times New Roman"/>
          <w:sz w:val="28"/>
          <w:szCs w:val="28"/>
        </w:rPr>
        <w:t>6</w:t>
      </w:r>
    </w:p>
    <w:p w:rsidR="00974BAF" w:rsidRDefault="00974BAF" w:rsidP="00DB5565">
      <w:pPr>
        <w:pStyle w:val="a3"/>
        <w:numPr>
          <w:ilvl w:val="2"/>
          <w:numId w:val="3"/>
        </w:numPr>
        <w:tabs>
          <w:tab w:val="left" w:pos="0"/>
        </w:tabs>
        <w:spacing w:after="0" w:line="240" w:lineRule="auto"/>
        <w:ind w:left="851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AF">
        <w:rPr>
          <w:rFonts w:ascii="Times New Roman" w:hAnsi="Times New Roman" w:cs="Times New Roman"/>
          <w:sz w:val="28"/>
          <w:szCs w:val="28"/>
        </w:rPr>
        <w:t xml:space="preserve">Расчет требуемой мощности водозаборных сооружений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исходя из данных о перспективном потреблении и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величины неучтенных расходов и потерь воды </w:t>
      </w:r>
      <w:proofErr w:type="gramStart"/>
      <w:r w:rsidRPr="00974BA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74BAF">
        <w:rPr>
          <w:rFonts w:ascii="Times New Roman" w:hAnsi="Times New Roman" w:cs="Times New Roman"/>
          <w:sz w:val="28"/>
          <w:szCs w:val="28"/>
        </w:rPr>
        <w:t xml:space="preserve"> ее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 транспортировке, с указанием требуемых объемов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подачи и потребления воды, дефицита (резерва) мощностей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по зонам действия сооружений по годам на </w:t>
      </w:r>
      <w:proofErr w:type="gramStart"/>
      <w:r w:rsidRPr="00974BAF">
        <w:rPr>
          <w:rFonts w:ascii="Times New Roman" w:hAnsi="Times New Roman" w:cs="Times New Roman"/>
          <w:sz w:val="28"/>
          <w:szCs w:val="28"/>
        </w:rPr>
        <w:t>расчетный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BAF" w:rsidRP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. </w:t>
      </w:r>
      <w:r w:rsidR="002D424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по определению  гарантирующей организации 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2C628A">
        <w:rPr>
          <w:rFonts w:ascii="Times New Roman" w:hAnsi="Times New Roman" w:cs="Times New Roman"/>
          <w:sz w:val="28"/>
          <w:szCs w:val="28"/>
        </w:rPr>
        <w:t>7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 </w:t>
      </w:r>
    </w:p>
    <w:p w:rsidR="00A85E47" w:rsidRPr="004A0AE6" w:rsidRDefault="00A85E47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объектов централизованных систем водоснабжения</w:t>
      </w:r>
      <w:r w:rsidR="004A0AE6" w:rsidRPr="004A0AE6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5C52B3">
        <w:rPr>
          <w:rFonts w:ascii="Times New Roman" w:hAnsi="Times New Roman" w:cs="Times New Roman"/>
          <w:sz w:val="28"/>
          <w:szCs w:val="28"/>
        </w:rPr>
        <w:t>8</w:t>
      </w:r>
    </w:p>
    <w:p w:rsidR="004A0AE6" w:rsidRPr="004A0AE6" w:rsidRDefault="004A0AE6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Сведения об объектах, предлагаемых к новому строительству …... </w:t>
      </w:r>
      <w:r w:rsidR="005C52B3">
        <w:rPr>
          <w:rFonts w:ascii="Times New Roman" w:hAnsi="Times New Roman" w:cs="Times New Roman"/>
          <w:sz w:val="28"/>
          <w:szCs w:val="28"/>
        </w:rPr>
        <w:t>38</w:t>
      </w:r>
    </w:p>
    <w:p w:rsidR="004A0AE6" w:rsidRPr="004A0AE6" w:rsidRDefault="004A0AE6" w:rsidP="00DB5565">
      <w:pPr>
        <w:pStyle w:val="a3"/>
        <w:numPr>
          <w:ilvl w:val="2"/>
          <w:numId w:val="3"/>
        </w:numPr>
        <w:tabs>
          <w:tab w:val="left" w:pos="412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Сведения о действующих объектах, предлагаемых </w:t>
      </w:r>
      <w:proofErr w:type="gramStart"/>
      <w:r w:rsidRPr="004A0AE6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4A0AE6" w:rsidRDefault="004A0AE6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реконструкции для обеспечения перспективной подачи </w:t>
      </w:r>
      <w:proofErr w:type="gramStart"/>
      <w:r w:rsidRPr="004A0A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A0A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AE6" w:rsidRPr="004A0AE6" w:rsidRDefault="004A0AE6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сутки максимального водопотребления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1FF" w:rsidRPr="008F71FF" w:rsidRDefault="008F71FF" w:rsidP="00DB5565">
      <w:pPr>
        <w:pStyle w:val="a3"/>
        <w:numPr>
          <w:ilvl w:val="2"/>
          <w:numId w:val="3"/>
        </w:numPr>
        <w:tabs>
          <w:tab w:val="left" w:pos="412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действующих объектах, предлагаемых к выводу </w:t>
      </w:r>
    </w:p>
    <w:p w:rsidR="008F71FF" w:rsidRDefault="008F71FF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эксплуатации 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EF4DF9" w:rsidRPr="008F71FF" w:rsidRDefault="00EF4DF9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:rsidR="00A85E47" w:rsidRDefault="00BB026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E47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="00A85E47" w:rsidRPr="00A85E47">
        <w:rPr>
          <w:rFonts w:ascii="Times New Roman" w:hAnsi="Times New Roman" w:cs="Times New Roman"/>
          <w:sz w:val="28"/>
          <w:szCs w:val="28"/>
        </w:rPr>
        <w:t>,</w:t>
      </w:r>
      <w:r w:rsidR="00A85E47"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</w:t>
      </w:r>
    </w:p>
    <w:p w:rsidR="00A85E47" w:rsidRDefault="00A85E47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линейных объектов централизованных систем водоснабжения</w:t>
      </w:r>
      <w:r w:rsidR="002D4241">
        <w:rPr>
          <w:rFonts w:ascii="Times New Roman" w:hAnsi="Times New Roman" w:cs="Times New Roman"/>
          <w:sz w:val="28"/>
          <w:szCs w:val="28"/>
        </w:rPr>
        <w:t xml:space="preserve">  .....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8F71FF" w:rsidRDefault="008F71FF" w:rsidP="00DB5565">
      <w:pPr>
        <w:pStyle w:val="a3"/>
        <w:numPr>
          <w:ilvl w:val="2"/>
          <w:numId w:val="3"/>
        </w:numPr>
        <w:tabs>
          <w:tab w:val="left" w:pos="0"/>
        </w:tabs>
        <w:spacing w:after="0"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 xml:space="preserve">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</w:t>
      </w:r>
      <w:proofErr w:type="gramStart"/>
      <w:r w:rsidRPr="008F71F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F7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1FF" w:rsidRDefault="008F71FF" w:rsidP="00DB5565">
      <w:pPr>
        <w:pStyle w:val="a3"/>
        <w:tabs>
          <w:tab w:val="left" w:pos="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>зон с избытком в зоны дефицитом производительности</w:t>
      </w:r>
    </w:p>
    <w:p w:rsidR="008F71FF" w:rsidRPr="008F71FF" w:rsidRDefault="008F71FF" w:rsidP="00DB5565">
      <w:pPr>
        <w:pStyle w:val="a3"/>
        <w:tabs>
          <w:tab w:val="left" w:pos="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>сооружений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A20C5F">
        <w:rPr>
          <w:rFonts w:ascii="Times New Roman" w:hAnsi="Times New Roman" w:cs="Times New Roman"/>
          <w:sz w:val="28"/>
          <w:szCs w:val="28"/>
        </w:rPr>
        <w:t>..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A20C5F" w:rsidRDefault="00A20C5F" w:rsidP="00DB5565">
      <w:pPr>
        <w:pStyle w:val="a3"/>
        <w:numPr>
          <w:ilvl w:val="2"/>
          <w:numId w:val="17"/>
        </w:numPr>
        <w:tabs>
          <w:tab w:val="left" w:pos="4125"/>
        </w:tabs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 w:rsidRPr="00A20C5F">
        <w:rPr>
          <w:rFonts w:ascii="Times New Roman" w:hAnsi="Times New Roman" w:cs="Times New Roman"/>
          <w:sz w:val="28"/>
          <w:szCs w:val="28"/>
        </w:rPr>
        <w:t xml:space="preserve">Сведения о реконструируемых и предлагаемых к новому строительству магистральных водопроводных сетях, для обеспечения перспективных изменений объема </w:t>
      </w:r>
      <w:proofErr w:type="spellStart"/>
      <w:r w:rsidRPr="00A20C5F">
        <w:rPr>
          <w:rFonts w:ascii="Times New Roman" w:hAnsi="Times New Roman" w:cs="Times New Roman"/>
          <w:sz w:val="28"/>
          <w:szCs w:val="28"/>
        </w:rPr>
        <w:t>водоразбора</w:t>
      </w:r>
      <w:proofErr w:type="spellEnd"/>
      <w:r w:rsidRPr="00A20C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C5F" w:rsidRPr="00A20C5F" w:rsidRDefault="00A20C5F" w:rsidP="00DB5565">
      <w:pPr>
        <w:pStyle w:val="a3"/>
        <w:tabs>
          <w:tab w:val="left" w:pos="4125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20C5F">
        <w:rPr>
          <w:rFonts w:ascii="Times New Roman" w:hAnsi="Times New Roman" w:cs="Times New Roman"/>
          <w:sz w:val="28"/>
          <w:szCs w:val="28"/>
        </w:rPr>
        <w:t>во вновь осваиваемых районах поселения под жилищную, комплексную и производственную застройку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…………………….</w:t>
      </w:r>
      <w:r w:rsidR="004F43BA">
        <w:rPr>
          <w:rFonts w:ascii="Times New Roman" w:hAnsi="Times New Roman" w:cs="Times New Roman"/>
          <w:sz w:val="28"/>
          <w:szCs w:val="28"/>
        </w:rPr>
        <w:t>.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Экологические аспекты мероприятий по строительству и </w:t>
      </w:r>
    </w:p>
    <w:p w:rsidR="00A85E47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5E47">
        <w:rPr>
          <w:rFonts w:ascii="Times New Roman" w:hAnsi="Times New Roman" w:cs="Times New Roman"/>
          <w:sz w:val="28"/>
          <w:szCs w:val="28"/>
        </w:rPr>
        <w:t xml:space="preserve">еконструкции </w:t>
      </w:r>
      <w:r>
        <w:rPr>
          <w:rFonts w:ascii="Times New Roman" w:hAnsi="Times New Roman" w:cs="Times New Roman"/>
          <w:sz w:val="28"/>
          <w:szCs w:val="28"/>
        </w:rPr>
        <w:t xml:space="preserve">объектов централизованной системы 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42</w:t>
      </w:r>
    </w:p>
    <w:p w:rsidR="006B1125" w:rsidRPr="006B1125" w:rsidRDefault="006B112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объемов капитальных вложений в строительство</w:t>
      </w:r>
      <w:r w:rsidRPr="006B1125">
        <w:rPr>
          <w:rFonts w:ascii="Times New Roman" w:hAnsi="Times New Roman" w:cs="Times New Roman"/>
          <w:sz w:val="28"/>
          <w:szCs w:val="28"/>
        </w:rPr>
        <w:t>,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реконструкцию и модернизацию объектов централизованных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 водоснабжения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 44</w:t>
      </w:r>
    </w:p>
    <w:p w:rsidR="006B1125" w:rsidRDefault="006B112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выявленных бесхозяйных объектов централизованных систем водоснабжения и перечень организаций</w:t>
      </w:r>
      <w:r w:rsidRPr="006B11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их эксплуатацию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45</w:t>
      </w:r>
    </w:p>
    <w:p w:rsidR="004F43BA" w:rsidRPr="004F43BA" w:rsidRDefault="004F43BA" w:rsidP="00DB5565">
      <w:pPr>
        <w:pStyle w:val="a3"/>
        <w:numPr>
          <w:ilvl w:val="1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3BA">
        <w:rPr>
          <w:rFonts w:ascii="Times New Roman" w:hAnsi="Times New Roman" w:cs="Times New Roman"/>
          <w:sz w:val="28"/>
          <w:szCs w:val="28"/>
        </w:rPr>
        <w:t>Целевые показатели развития централизованных  систем</w:t>
      </w:r>
    </w:p>
    <w:p w:rsidR="004F43BA" w:rsidRDefault="004F43BA" w:rsidP="00DB5565">
      <w:pPr>
        <w:tabs>
          <w:tab w:val="left" w:pos="412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46</w:t>
      </w:r>
    </w:p>
    <w:p w:rsidR="0028055D" w:rsidRPr="004F43BA" w:rsidRDefault="0028055D" w:rsidP="00DB5565">
      <w:pPr>
        <w:tabs>
          <w:tab w:val="left" w:pos="412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B1125" w:rsidRDefault="004F43BA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579E" w:rsidRPr="001F579E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1F579E">
        <w:rPr>
          <w:rFonts w:ascii="Times New Roman" w:hAnsi="Times New Roman" w:cs="Times New Roman"/>
          <w:sz w:val="28"/>
          <w:szCs w:val="28"/>
        </w:rPr>
        <w:t xml:space="preserve"> </w:t>
      </w:r>
      <w:r w:rsidR="001F579E" w:rsidRPr="001F579E">
        <w:rPr>
          <w:rFonts w:ascii="Times New Roman" w:hAnsi="Times New Roman" w:cs="Times New Roman"/>
          <w:sz w:val="28"/>
          <w:szCs w:val="28"/>
        </w:rPr>
        <w:t>СХЕМА ВОДООТВЕДЕНИЯ</w:t>
      </w:r>
    </w:p>
    <w:p w:rsidR="001F579E" w:rsidRDefault="001F579E" w:rsidP="00DB5565">
      <w:pPr>
        <w:pStyle w:val="a3"/>
        <w:numPr>
          <w:ilvl w:val="0"/>
          <w:numId w:val="4"/>
        </w:numPr>
        <w:spacing w:line="240" w:lineRule="auto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положение в сфере водоотведения МО сельско</w:t>
      </w:r>
      <w:r w:rsidR="006372BF">
        <w:rPr>
          <w:rFonts w:ascii="Times New Roman" w:hAnsi="Times New Roman" w:cs="Times New Roman"/>
          <w:sz w:val="28"/>
          <w:szCs w:val="28"/>
        </w:rPr>
        <w:t xml:space="preserve">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1F579E" w:rsidRDefault="001F579E" w:rsidP="00DB5565">
      <w:pPr>
        <w:pStyle w:val="a3"/>
        <w:numPr>
          <w:ilvl w:val="1"/>
          <w:numId w:val="4"/>
        </w:numPr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579E">
        <w:rPr>
          <w:rFonts w:ascii="Times New Roman" w:hAnsi="Times New Roman" w:cs="Times New Roman"/>
          <w:sz w:val="28"/>
          <w:szCs w:val="28"/>
        </w:rPr>
        <w:t>Анализ структуры системы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EF4DF9" w:rsidRPr="001F579E" w:rsidRDefault="00EF4DF9" w:rsidP="00DB556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579E" w:rsidRPr="00EF4DF9" w:rsidRDefault="00EF4DF9" w:rsidP="00DB5565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1F579E" w:rsidRPr="00EF4DF9">
        <w:rPr>
          <w:rFonts w:ascii="Times New Roman" w:hAnsi="Times New Roman" w:cs="Times New Roman"/>
          <w:sz w:val="28"/>
          <w:szCs w:val="28"/>
        </w:rPr>
        <w:t xml:space="preserve">  Описание результатов технологического обследования </w:t>
      </w:r>
    </w:p>
    <w:p w:rsidR="00DF6937" w:rsidRDefault="001F579E" w:rsidP="00DB5565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3B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79E">
        <w:rPr>
          <w:rFonts w:ascii="Times New Roman" w:hAnsi="Times New Roman" w:cs="Times New Roman"/>
          <w:sz w:val="28"/>
          <w:szCs w:val="28"/>
        </w:rPr>
        <w:t xml:space="preserve">централизованной </w:t>
      </w:r>
      <w:r>
        <w:rPr>
          <w:rFonts w:ascii="Times New Roman" w:hAnsi="Times New Roman" w:cs="Times New Roman"/>
          <w:sz w:val="28"/>
          <w:szCs w:val="28"/>
        </w:rPr>
        <w:t>системы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7B7603">
        <w:rPr>
          <w:rFonts w:ascii="Times New Roman" w:hAnsi="Times New Roman" w:cs="Times New Roman"/>
          <w:sz w:val="28"/>
          <w:szCs w:val="28"/>
        </w:rPr>
        <w:t>….</w:t>
      </w:r>
      <w:r w:rsidR="00F54BF0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1F579E" w:rsidRPr="00AF2960" w:rsidRDefault="00AF2960" w:rsidP="00DB5565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1.3.  </w:t>
      </w:r>
      <w:r w:rsidR="001F579E" w:rsidRPr="00AF2960">
        <w:rPr>
          <w:rFonts w:ascii="Times New Roman" w:hAnsi="Times New Roman" w:cs="Times New Roman"/>
          <w:sz w:val="28"/>
          <w:szCs w:val="28"/>
        </w:rPr>
        <w:t xml:space="preserve">Описание технологических </w:t>
      </w:r>
      <w:r w:rsidRPr="00AF2960">
        <w:rPr>
          <w:rFonts w:ascii="Times New Roman" w:hAnsi="Times New Roman" w:cs="Times New Roman"/>
          <w:sz w:val="28"/>
          <w:szCs w:val="28"/>
        </w:rPr>
        <w:t>зон водоотведения централизованного</w:t>
      </w:r>
    </w:p>
    <w:p w:rsidR="00AF2960" w:rsidRDefault="00AF2960" w:rsidP="00DB5565">
      <w:pPr>
        <w:pStyle w:val="a3"/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нецентрализованного водоотведения и перечень</w:t>
      </w:r>
    </w:p>
    <w:p w:rsidR="00AF2960" w:rsidRDefault="00AF2960" w:rsidP="00DB5565">
      <w:pPr>
        <w:pStyle w:val="a3"/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централизованных систем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>….</w:t>
      </w:r>
      <w:r w:rsidR="00F54BF0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AF2960" w:rsidRPr="004F43BA" w:rsidRDefault="004F43BA" w:rsidP="00DB5565">
      <w:pPr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AF2960" w:rsidRPr="004F43BA">
        <w:rPr>
          <w:rFonts w:ascii="Times New Roman" w:hAnsi="Times New Roman" w:cs="Times New Roman"/>
          <w:sz w:val="28"/>
          <w:szCs w:val="28"/>
        </w:rPr>
        <w:t>Описание технической возможности утилизации осадков сточных</w:t>
      </w:r>
    </w:p>
    <w:p w:rsidR="00AF2960" w:rsidRDefault="00AF2960" w:rsidP="00DB5565">
      <w:pPr>
        <w:pStyle w:val="a3"/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3B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вод на очистных сооружениях централизованной системы </w:t>
      </w:r>
    </w:p>
    <w:p w:rsidR="00AF2960" w:rsidRDefault="004F43BA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265">
        <w:rPr>
          <w:rFonts w:ascii="Times New Roman" w:hAnsi="Times New Roman" w:cs="Times New Roman"/>
          <w:sz w:val="28"/>
          <w:szCs w:val="28"/>
        </w:rPr>
        <w:t xml:space="preserve">      </w:t>
      </w:r>
      <w:r w:rsidR="00AF2960">
        <w:rPr>
          <w:rFonts w:ascii="Times New Roman" w:hAnsi="Times New Roman" w:cs="Times New Roman"/>
          <w:sz w:val="28"/>
          <w:szCs w:val="28"/>
        </w:rPr>
        <w:t>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49</w:t>
      </w:r>
    </w:p>
    <w:p w:rsidR="00AF2960" w:rsidRPr="007B7603" w:rsidRDefault="007B7603" w:rsidP="00DB556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AF2960" w:rsidRPr="007B7603">
        <w:rPr>
          <w:rFonts w:ascii="Times New Roman" w:hAnsi="Times New Roman" w:cs="Times New Roman"/>
          <w:sz w:val="28"/>
          <w:szCs w:val="28"/>
        </w:rPr>
        <w:t xml:space="preserve"> </w:t>
      </w:r>
      <w:r w:rsidR="00FC416E" w:rsidRPr="007B7603">
        <w:rPr>
          <w:rFonts w:ascii="Times New Roman" w:hAnsi="Times New Roman" w:cs="Times New Roman"/>
          <w:sz w:val="28"/>
          <w:szCs w:val="28"/>
        </w:rPr>
        <w:t xml:space="preserve"> </w:t>
      </w:r>
      <w:r w:rsidR="00AF2960" w:rsidRPr="007B7603"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</w:t>
      </w:r>
      <w:proofErr w:type="gramStart"/>
      <w:r w:rsidR="00AF2960" w:rsidRPr="007B7603">
        <w:rPr>
          <w:rFonts w:ascii="Times New Roman" w:hAnsi="Times New Roman" w:cs="Times New Roman"/>
          <w:sz w:val="28"/>
          <w:szCs w:val="28"/>
        </w:rPr>
        <w:t>канализационных</w:t>
      </w:r>
      <w:proofErr w:type="gramEnd"/>
      <w:r w:rsidR="00AF2960" w:rsidRPr="007B76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960" w:rsidRDefault="00AF2960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коллекторов</w:t>
      </w:r>
      <w:r w:rsidRPr="00AF29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сетей и сооружений на них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……………………………..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AF2960" w:rsidRDefault="00AF2960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Оценка </w:t>
      </w:r>
      <w:r w:rsidR="0066106F">
        <w:rPr>
          <w:rFonts w:ascii="Times New Roman" w:hAnsi="Times New Roman" w:cs="Times New Roman"/>
          <w:sz w:val="28"/>
          <w:szCs w:val="28"/>
        </w:rPr>
        <w:t>безопасности и надежности централизованных систем</w:t>
      </w:r>
    </w:p>
    <w:p w:rsidR="0066106F" w:rsidRDefault="0066106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водоотведения и их управляемость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66106F" w:rsidRDefault="0066106F" w:rsidP="00DB5565">
      <w:pPr>
        <w:pStyle w:val="a3"/>
        <w:numPr>
          <w:ilvl w:val="1"/>
          <w:numId w:val="6"/>
        </w:numPr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Оценка воздействия сбросов сточных вод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централизованную</w:t>
      </w:r>
      <w:proofErr w:type="gramEnd"/>
    </w:p>
    <w:p w:rsidR="0066106F" w:rsidRDefault="0066106F" w:rsidP="00DB5565">
      <w:pPr>
        <w:pStyle w:val="a3"/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водоотведения на окружающую среду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…. 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66106F" w:rsidRDefault="0066106F" w:rsidP="00DB5565">
      <w:pPr>
        <w:pStyle w:val="a3"/>
        <w:numPr>
          <w:ilvl w:val="1"/>
          <w:numId w:val="6"/>
        </w:numPr>
        <w:spacing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6372BF">
        <w:rPr>
          <w:rFonts w:ascii="Times New Roman" w:hAnsi="Times New Roman" w:cs="Times New Roman"/>
          <w:sz w:val="28"/>
          <w:szCs w:val="28"/>
        </w:rPr>
        <w:t>территорий МО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Pr="006610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2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неохваченных централизованной системой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..51</w:t>
      </w:r>
    </w:p>
    <w:p w:rsidR="00F54BF0" w:rsidRDefault="0066106F" w:rsidP="00DB5565">
      <w:pPr>
        <w:pStyle w:val="a3"/>
        <w:numPr>
          <w:ilvl w:val="1"/>
          <w:numId w:val="6"/>
        </w:numPr>
        <w:spacing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F54BF0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</w:t>
      </w:r>
      <w:r w:rsidR="00F54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06F" w:rsidRPr="00F54BF0" w:rsidRDefault="00F54BF0" w:rsidP="00DB5565">
      <w:pPr>
        <w:pStyle w:val="a3"/>
        <w:spacing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106F" w:rsidRPr="00F54BF0">
        <w:rPr>
          <w:rFonts w:ascii="Times New Roman" w:hAnsi="Times New Roman" w:cs="Times New Roman"/>
          <w:sz w:val="28"/>
          <w:szCs w:val="28"/>
        </w:rPr>
        <w:t xml:space="preserve">в </w:t>
      </w:r>
      <w:r w:rsidR="006372BF" w:rsidRPr="00F54BF0">
        <w:rPr>
          <w:rFonts w:ascii="Times New Roman" w:hAnsi="Times New Roman" w:cs="Times New Roman"/>
          <w:sz w:val="28"/>
          <w:szCs w:val="28"/>
        </w:rPr>
        <w:t>водоотведении МО сельского поселения</w:t>
      </w:r>
      <w:r w:rsidR="0066106F" w:rsidRPr="00F54BF0"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51</w:t>
      </w:r>
    </w:p>
    <w:p w:rsidR="0066106F" w:rsidRDefault="00FC416E" w:rsidP="00DB5565">
      <w:pPr>
        <w:pStyle w:val="a3"/>
        <w:numPr>
          <w:ilvl w:val="0"/>
          <w:numId w:val="6"/>
        </w:numPr>
        <w:spacing w:line="240" w:lineRule="auto"/>
        <w:ind w:hanging="3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06F">
        <w:rPr>
          <w:rFonts w:ascii="Times New Roman" w:hAnsi="Times New Roman" w:cs="Times New Roman"/>
          <w:sz w:val="28"/>
          <w:szCs w:val="28"/>
        </w:rPr>
        <w:t>Балансы сточных вод в системе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6106F" w:rsidRDefault="0066106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Баланс </w:t>
      </w:r>
      <w:r w:rsidR="00124EBC">
        <w:rPr>
          <w:rFonts w:ascii="Times New Roman" w:hAnsi="Times New Roman" w:cs="Times New Roman"/>
          <w:sz w:val="28"/>
          <w:szCs w:val="28"/>
        </w:rPr>
        <w:t xml:space="preserve">поступления сточных вод  </w:t>
      </w:r>
      <w:r w:rsidR="00EA1D98">
        <w:rPr>
          <w:rFonts w:ascii="Times New Roman" w:hAnsi="Times New Roman" w:cs="Times New Roman"/>
          <w:sz w:val="28"/>
          <w:szCs w:val="28"/>
        </w:rPr>
        <w:t>в централизованную систему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водоотведения 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Оценка фактического притока неорганизованного стока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026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технологическим зонам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 xml:space="preserve">. </w:t>
      </w:r>
      <w:r w:rsidR="00BB0265">
        <w:rPr>
          <w:rFonts w:ascii="Times New Roman" w:hAnsi="Times New Roman" w:cs="Times New Roman"/>
          <w:sz w:val="28"/>
          <w:szCs w:val="28"/>
        </w:rPr>
        <w:t xml:space="preserve">…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FC416E">
        <w:rPr>
          <w:rFonts w:ascii="Times New Roman" w:hAnsi="Times New Roman" w:cs="Times New Roman"/>
          <w:sz w:val="28"/>
          <w:szCs w:val="28"/>
        </w:rPr>
        <w:t>Сведения об оснащенности зданий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строений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сооружений </w:t>
      </w:r>
    </w:p>
    <w:p w:rsidR="00F54BF0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приборами учета сточных вод и их применении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16E" w:rsidRDefault="00F54BF0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FC416E">
        <w:rPr>
          <w:rFonts w:ascii="Times New Roman" w:hAnsi="Times New Roman" w:cs="Times New Roman"/>
          <w:sz w:val="28"/>
          <w:szCs w:val="28"/>
        </w:rPr>
        <w:t>осуществлении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коммерческих расчетов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.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372BF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Результаты анализа ретроспективных балансов поступления </w:t>
      </w:r>
    </w:p>
    <w:p w:rsidR="006372BF" w:rsidRDefault="006372BF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сточных   вод в централизованную систему водоотведения </w:t>
      </w:r>
      <w:proofErr w:type="gramStart"/>
      <w:r w:rsidR="00FC416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2BF" w:rsidRDefault="006372BF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>технологическим   зонам водоотведения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 выделением зон</w:t>
      </w:r>
    </w:p>
    <w:p w:rsidR="00FC416E" w:rsidRDefault="00FC416E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дефицитов и зон резервов</w:t>
      </w:r>
      <w:r w:rsidR="00637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производственных мощностей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…………….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372BF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Прогнозные балансы поступления сточных вод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2BF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 xml:space="preserve">централизованную  систему водоотведения и отведения стоков </w:t>
      </w:r>
      <w:proofErr w:type="gramStart"/>
      <w:r w:rsidR="00FC416E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FC416E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технологическим зонам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6372BF" w:rsidRDefault="00FC416E" w:rsidP="00DB5565">
      <w:pPr>
        <w:pStyle w:val="a3"/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 Сведения о г</w:t>
      </w:r>
      <w:r w:rsidR="006372BF">
        <w:rPr>
          <w:rFonts w:ascii="Times New Roman" w:hAnsi="Times New Roman" w:cs="Times New Roman"/>
          <w:sz w:val="28"/>
          <w:szCs w:val="28"/>
        </w:rPr>
        <w:t xml:space="preserve">одовом ожидаемом поступлении </w:t>
      </w:r>
      <w:proofErr w:type="gramStart"/>
      <w:r w:rsidR="006372B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372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416E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ц</w:t>
      </w:r>
      <w:r w:rsidR="00FC416E">
        <w:rPr>
          <w:rFonts w:ascii="Times New Roman" w:hAnsi="Times New Roman" w:cs="Times New Roman"/>
          <w:sz w:val="28"/>
          <w:szCs w:val="28"/>
        </w:rPr>
        <w:t>ентрализованную  систему водоотведения сточных вод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75390F" w:rsidRDefault="00FC416E" w:rsidP="00DB55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Структура водоотведения МО сельского поселения </w:t>
      </w:r>
    </w:p>
    <w:p w:rsidR="00FC416E" w:rsidRDefault="0075390F" w:rsidP="00DB55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416E">
        <w:rPr>
          <w:rFonts w:ascii="Times New Roman" w:hAnsi="Times New Roman" w:cs="Times New Roman"/>
          <w:sz w:val="28"/>
          <w:szCs w:val="28"/>
        </w:rPr>
        <w:t>«село Ковран»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54BF0">
        <w:rPr>
          <w:rFonts w:ascii="Times New Roman" w:hAnsi="Times New Roman" w:cs="Times New Roman"/>
          <w:sz w:val="28"/>
          <w:szCs w:val="28"/>
        </w:rPr>
        <w:t xml:space="preserve">2.5.3. Анализ резервов производственных мощностей очистных сооружений, расчет требуемой мощности очистных сооружений 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BF0">
        <w:rPr>
          <w:rFonts w:ascii="Times New Roman" w:hAnsi="Times New Roman" w:cs="Times New Roman"/>
          <w:sz w:val="28"/>
          <w:szCs w:val="28"/>
        </w:rPr>
        <w:t xml:space="preserve">исходя из данных о перспективном расходе сточных </w:t>
      </w:r>
      <w:r>
        <w:rPr>
          <w:rFonts w:ascii="Times New Roman" w:hAnsi="Times New Roman" w:cs="Times New Roman"/>
          <w:sz w:val="28"/>
          <w:szCs w:val="28"/>
        </w:rPr>
        <w:t xml:space="preserve">вод, 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дефицита (резерва) </w:t>
      </w:r>
      <w:r w:rsidRPr="00F54BF0">
        <w:rPr>
          <w:rFonts w:ascii="Times New Roman" w:hAnsi="Times New Roman" w:cs="Times New Roman"/>
          <w:sz w:val="28"/>
          <w:szCs w:val="28"/>
        </w:rPr>
        <w:t xml:space="preserve">мощностей по технологическим зонам </w:t>
      </w:r>
    </w:p>
    <w:p w:rsidR="00F54BF0" w:rsidRP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BF0">
        <w:rPr>
          <w:rFonts w:ascii="Times New Roman" w:hAnsi="Times New Roman" w:cs="Times New Roman"/>
          <w:sz w:val="28"/>
          <w:szCs w:val="28"/>
        </w:rPr>
        <w:t>сооружений водоотведения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55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390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техническому перевооружению) объектов централизованных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систем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56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Основные направления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задачи и целевые показатели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развития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>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56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 Перечень основных мероприятий по реализации схем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5B0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57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Сведения о вновь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строящихся</w:t>
      </w:r>
      <w:proofErr w:type="gramEnd"/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реконструируемых и предлагаемых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выводу из эксплуатации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централизованной системы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57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Сведения о действующих объектах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реконструкции для обеспечения транспортировки и очистки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перспективного увеличения объема сточных вод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3.3.2. Сведения о новом строительстве и реконструкции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насосных</w:t>
      </w:r>
      <w:proofErr w:type="gramEnd"/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026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танций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BB0265">
        <w:rPr>
          <w:rFonts w:ascii="Times New Roman" w:hAnsi="Times New Roman" w:cs="Times New Roman"/>
          <w:sz w:val="28"/>
          <w:szCs w:val="28"/>
        </w:rPr>
        <w:t>…</w:t>
      </w:r>
      <w:r w:rsidR="00E55B0C">
        <w:rPr>
          <w:rFonts w:ascii="Times New Roman" w:hAnsi="Times New Roman" w:cs="Times New Roman"/>
          <w:sz w:val="28"/>
          <w:szCs w:val="28"/>
        </w:rPr>
        <w:t>…………..</w:t>
      </w:r>
      <w:r w:rsidR="00FC1FA4">
        <w:rPr>
          <w:rFonts w:ascii="Times New Roman" w:hAnsi="Times New Roman" w:cs="Times New Roman"/>
          <w:sz w:val="28"/>
          <w:szCs w:val="28"/>
        </w:rPr>
        <w:t xml:space="preserve">. 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Сведения о действующих объектах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выводу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5B0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ксплуатации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по строительству и реконструкции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объектов централизованных систем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BB0265">
        <w:rPr>
          <w:rFonts w:ascii="Times New Roman" w:hAnsi="Times New Roman" w:cs="Times New Roman"/>
          <w:sz w:val="28"/>
          <w:szCs w:val="28"/>
        </w:rPr>
        <w:t>.</w:t>
      </w:r>
      <w:r w:rsidR="00E55B0C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Сведения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реконструируемых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планируемых к новому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сетях</w:t>
      </w:r>
      <w:proofErr w:type="gramEnd"/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коллекторах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объектах на них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сбор и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транспортировку перспективного увеличения объема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сточных вод в </w:t>
      </w:r>
      <w:r w:rsidR="0087164E">
        <w:rPr>
          <w:rFonts w:ascii="Times New Roman" w:hAnsi="Times New Roman" w:cs="Times New Roman"/>
          <w:sz w:val="28"/>
          <w:szCs w:val="28"/>
        </w:rPr>
        <w:t>существующих сетях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3.4.2. Сведения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реконструируемых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планируемых к новому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сетях</w:t>
      </w:r>
      <w:proofErr w:type="gramEnd"/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коллекторах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объектах на них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сбор и 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транспортировку перспективного увеличения объема</w:t>
      </w:r>
    </w:p>
    <w:p w:rsidR="00E55B0C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сточных вод во вновь осваиваемых территориях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64E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164E">
        <w:rPr>
          <w:rFonts w:ascii="Times New Roman" w:hAnsi="Times New Roman" w:cs="Times New Roman"/>
          <w:sz w:val="28"/>
          <w:szCs w:val="28"/>
        </w:rPr>
        <w:t>жилищную</w:t>
      </w:r>
      <w:r w:rsidR="0087164E" w:rsidRPr="0087164E">
        <w:rPr>
          <w:rFonts w:ascii="Times New Roman" w:hAnsi="Times New Roman" w:cs="Times New Roman"/>
          <w:sz w:val="28"/>
          <w:szCs w:val="28"/>
        </w:rPr>
        <w:t>,</w:t>
      </w:r>
      <w:r w:rsidR="0087164E">
        <w:rPr>
          <w:rFonts w:ascii="Times New Roman" w:hAnsi="Times New Roman" w:cs="Times New Roman"/>
          <w:sz w:val="28"/>
          <w:szCs w:val="28"/>
        </w:rPr>
        <w:t xml:space="preserve">  комплексную или производственную застройку</w:t>
      </w:r>
      <w:r>
        <w:rPr>
          <w:rFonts w:ascii="Times New Roman" w:hAnsi="Times New Roman" w:cs="Times New Roman"/>
          <w:sz w:val="28"/>
          <w:szCs w:val="28"/>
        </w:rPr>
        <w:t xml:space="preserve"> 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486AFD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</w:t>
      </w:r>
      <w:r w:rsidR="0087164E">
        <w:rPr>
          <w:rFonts w:ascii="Times New Roman" w:hAnsi="Times New Roman" w:cs="Times New Roman"/>
          <w:sz w:val="28"/>
          <w:szCs w:val="28"/>
        </w:rPr>
        <w:t xml:space="preserve">. Сведения о </w:t>
      </w:r>
      <w:proofErr w:type="gramStart"/>
      <w:r w:rsidR="0087164E">
        <w:rPr>
          <w:rFonts w:ascii="Times New Roman" w:hAnsi="Times New Roman" w:cs="Times New Roman"/>
          <w:sz w:val="28"/>
          <w:szCs w:val="28"/>
        </w:rPr>
        <w:t>реконструируемых</w:t>
      </w:r>
      <w:proofErr w:type="gramEnd"/>
      <w:r w:rsidR="0087164E">
        <w:rPr>
          <w:rFonts w:ascii="Times New Roman" w:hAnsi="Times New Roman" w:cs="Times New Roman"/>
          <w:sz w:val="28"/>
          <w:szCs w:val="28"/>
        </w:rPr>
        <w:t xml:space="preserve"> и планируемых к новому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сетях</w:t>
      </w:r>
      <w:proofErr w:type="gramEnd"/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   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коллекторах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объектах на них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обеспечения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нормативной надежности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486AFD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3.4.4</w:t>
      </w:r>
      <w:r w:rsidR="0087164E">
        <w:rPr>
          <w:rFonts w:ascii="Times New Roman" w:hAnsi="Times New Roman" w:cs="Times New Roman"/>
          <w:sz w:val="28"/>
          <w:szCs w:val="28"/>
        </w:rPr>
        <w:t>. Сведения о реконструируемых  участках канализационных сетей</w:t>
      </w:r>
      <w:r w:rsidR="0087164E" w:rsidRPr="0087164E">
        <w:rPr>
          <w:rFonts w:ascii="Times New Roman" w:hAnsi="Times New Roman" w:cs="Times New Roman"/>
          <w:sz w:val="28"/>
          <w:szCs w:val="28"/>
        </w:rPr>
        <w:t>,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подлежащих замене в связи с исчерпанием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эксплуатационного</w:t>
      </w:r>
      <w:proofErr w:type="gramEnd"/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ресурса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………………………………………………………………….</w:t>
      </w:r>
      <w:r w:rsidR="00FC1FA4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 Описание вариантов  маршрутов прохождения трубопроводов </w:t>
      </w:r>
    </w:p>
    <w:p w:rsidR="00E55B0C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(трасс) по территории</w:t>
      </w:r>
      <w:r w:rsidR="00E55B0C">
        <w:rPr>
          <w:rFonts w:ascii="Times New Roman" w:hAnsi="Times New Roman" w:cs="Times New Roman"/>
          <w:sz w:val="28"/>
          <w:szCs w:val="28"/>
        </w:rPr>
        <w:t xml:space="preserve"> села Ковран</w:t>
      </w:r>
      <w:r w:rsidR="0003557E" w:rsidRPr="0003557E">
        <w:rPr>
          <w:rFonts w:ascii="Times New Roman" w:hAnsi="Times New Roman" w:cs="Times New Roman"/>
          <w:sz w:val="28"/>
          <w:szCs w:val="28"/>
        </w:rPr>
        <w:t>,</w:t>
      </w:r>
      <w:r w:rsidR="0003557E">
        <w:rPr>
          <w:rFonts w:ascii="Times New Roman" w:hAnsi="Times New Roman" w:cs="Times New Roman"/>
          <w:sz w:val="28"/>
          <w:szCs w:val="28"/>
        </w:rPr>
        <w:t xml:space="preserve">   расположения намечаемых </w:t>
      </w:r>
    </w:p>
    <w:p w:rsidR="00E55B0C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57E">
        <w:rPr>
          <w:rFonts w:ascii="Times New Roman" w:hAnsi="Times New Roman" w:cs="Times New Roman"/>
          <w:sz w:val="28"/>
          <w:szCs w:val="28"/>
        </w:rPr>
        <w:t xml:space="preserve">площадок под строительство сооружений водоотведения и их </w:t>
      </w:r>
    </w:p>
    <w:p w:rsidR="0003557E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57E">
        <w:rPr>
          <w:rFonts w:ascii="Times New Roman" w:hAnsi="Times New Roman" w:cs="Times New Roman"/>
          <w:sz w:val="28"/>
          <w:szCs w:val="28"/>
        </w:rPr>
        <w:t>обоснование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Границы и характеристики охранных зон сетей и сооружений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.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Экономические аспекты мероприятий по строительству и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реконструкции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68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Сведения о мероприятиях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содержащихся в планах по снижению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сбросов загрязняющих веществ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иных веществ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микроорганизмов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поверхностные воды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подземные водные объекты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водозаборные площадки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… </w:t>
      </w:r>
      <w:r w:rsidR="002D4241">
        <w:rPr>
          <w:rFonts w:ascii="Times New Roman" w:hAnsi="Times New Roman" w:cs="Times New Roman"/>
          <w:sz w:val="28"/>
          <w:szCs w:val="28"/>
        </w:rPr>
        <w:t>68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 Сведения о мерах по предотвращению вредного воздействия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окружающую среду при реализации мероприятий по утилизации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осадка сточных вод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70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Оценка потребности в капитальных вложениях в строительство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реконструкцию и модернизацию объектов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централизованной</w:t>
      </w:r>
      <w:proofErr w:type="gramEnd"/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71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Сводная потребность в инвестициях на реализацию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5B0C">
        <w:rPr>
          <w:rFonts w:ascii="Times New Roman" w:hAnsi="Times New Roman" w:cs="Times New Roman"/>
          <w:sz w:val="28"/>
          <w:szCs w:val="28"/>
        </w:rPr>
        <w:t>мероприятий ………………………………………………………………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71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 Целевые показатели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72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Перечень выявленных бесхозяйных объектов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централизованной</w:t>
      </w:r>
      <w:proofErr w:type="gramEnd"/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системы водоотведения и перечень организаций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</w:t>
      </w:r>
    </w:p>
    <w:p w:rsidR="0003557E" w:rsidRDefault="0003557E" w:rsidP="00DB5565">
      <w:pPr>
        <w:pStyle w:val="a3"/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5B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на их эксплуатацию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74</w:t>
      </w:r>
    </w:p>
    <w:p w:rsidR="0003557E" w:rsidRDefault="0003557E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Ожидаемые результаты при реализации мероприятий </w:t>
      </w:r>
      <w:r w:rsidR="00226B39">
        <w:rPr>
          <w:rFonts w:ascii="Times New Roman" w:hAnsi="Times New Roman" w:cs="Times New Roman"/>
          <w:sz w:val="28"/>
          <w:szCs w:val="28"/>
        </w:rPr>
        <w:t>схемы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2D4241">
        <w:rPr>
          <w:rFonts w:ascii="Times New Roman" w:hAnsi="Times New Roman" w:cs="Times New Roman"/>
          <w:sz w:val="28"/>
          <w:szCs w:val="28"/>
        </w:rPr>
        <w:t>75</w:t>
      </w:r>
    </w:p>
    <w:p w:rsidR="00226B39" w:rsidRDefault="00226B39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Список используемой литературы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76</w:t>
      </w: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9A55CD" w:rsidRDefault="009A55CD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3C5728" w:rsidP="00DB5565">
      <w:pPr>
        <w:pStyle w:val="a3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3C57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22860</wp:posOffset>
            </wp:positionV>
            <wp:extent cx="1762125" cy="1333500"/>
            <wp:effectExtent l="57150" t="19050" r="9525" b="0"/>
            <wp:wrapSquare wrapText="bothSides"/>
            <wp:docPr id="13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7E713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226B39" w:rsidRPr="00DE4FC5">
        <w:rPr>
          <w:rFonts w:ascii="Times New Roman" w:hAnsi="Times New Roman" w:cs="Times New Roman"/>
          <w:b/>
          <w:sz w:val="28"/>
          <w:szCs w:val="28"/>
        </w:rPr>
        <w:t>В</w:t>
      </w:r>
      <w:r w:rsidR="00DE4FC5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Схема водоснабжения и водоотведения муниципального образования сельского поселения «село Ковран» на период до 2027 года выполнена во исполнение требований Федерального закона от 07.12.2011 № 416-ФЗ «О водоснабжении и водоотведении»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устанавливающего статус схемы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документа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содержащего пред</w:t>
      </w:r>
      <w:r w:rsidR="005C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проектные материалы по обоснованию эффективного и безопасного функционирования систем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развития с учетом правового регулирования в области энергосбережения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повышения энергетической эффективности.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Схема водоснабжения и водоотведения муниципального образования сельского поселен</w:t>
      </w:r>
      <w:r w:rsidR="00D7132D">
        <w:rPr>
          <w:rFonts w:ascii="Times New Roman" w:hAnsi="Times New Roman" w:cs="Times New Roman"/>
          <w:sz w:val="28"/>
          <w:szCs w:val="28"/>
        </w:rPr>
        <w:t xml:space="preserve">ия «село Ковран» разработана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565" w:rsidRPr="00DB5565">
        <w:rPr>
          <w:rFonts w:ascii="Times New Roman" w:hAnsi="Times New Roman" w:cs="Times New Roman"/>
          <w:sz w:val="28"/>
          <w:szCs w:val="28"/>
        </w:rPr>
        <w:t>ИП Крыловым И.В.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техническим заданием на период </w:t>
      </w:r>
      <w:r w:rsidRPr="00FE185B">
        <w:rPr>
          <w:rFonts w:ascii="Times New Roman" w:hAnsi="Times New Roman" w:cs="Times New Roman"/>
          <w:sz w:val="28"/>
          <w:szCs w:val="28"/>
        </w:rPr>
        <w:t>10 лет.</w:t>
      </w:r>
    </w:p>
    <w:p w:rsidR="00226B39" w:rsidRDefault="00226B39" w:rsidP="00DB5565">
      <w:pPr>
        <w:pStyle w:val="a3"/>
        <w:spacing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разработки схемы водоснабжения и водоотведения  - развитие систем централизованного водоснабжения и водоотведения муниципального образования сельского поселения «село Ковран» на период до 2027 г</w:t>
      </w:r>
      <w:r w:rsidRPr="00226B39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улучшение работы систем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повышение качества питьевой воды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канализационных очистных сооружений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внутриквартальных водопроводных и канализационных сетей.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выполнена с учетом требований: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07.12.2011 № 416-ФЗ «О водоснабжении и водоотведении»;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 Правительства Российской Федерации от 05.09.2013 года № 782 «О схемах водоснабжения и водоотведения»;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31.13330.2012 «Водоснабжение. Наружные сети и сооружения»</w:t>
      </w:r>
      <w:r w:rsidR="00A635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Актуализированная редакция  СНиП 2.04.02-84</w:t>
      </w:r>
      <w:r w:rsidR="00A6358F">
        <w:rPr>
          <w:rFonts w:ascii="Times New Roman" w:hAnsi="Times New Roman" w:cs="Times New Roman"/>
          <w:sz w:val="28"/>
          <w:szCs w:val="28"/>
        </w:rPr>
        <w:t>* Приказ Министерства регионального развития  Российской Федерации от 29.12.2011 года № 635/14;</w:t>
      </w:r>
    </w:p>
    <w:p w:rsidR="0003557E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Минрегион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России) от 29.12.2011 года № 635/11 и введен в действие с 01.01.2013 г.;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Министерства регионального развития Российской Федерации от 06.05.2011 года № 204 «О разработке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Приложения к Приказу Министерства регионального развития Российской Федерации от 06.05.2011 года № 204 «Методические рекомендации по разработке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10.13330.2009 «Системы противопожарной защиты. Внутренний противопожарный водопровод. Требования пожарной безопасности»;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 основе: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исходных данных и материалов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полученных от администрации МО сельского поселения «село Ковран»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других организаций и ведомств;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решений Генерального плана сельского поселения «село Ковран» Тигильского района Камчатского края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схемы планируемого размещения </w:t>
      </w:r>
      <w:r w:rsidR="00EA235C">
        <w:rPr>
          <w:rFonts w:ascii="Times New Roman" w:hAnsi="Times New Roman" w:cs="Times New Roman"/>
          <w:sz w:val="28"/>
          <w:szCs w:val="28"/>
        </w:rPr>
        <w:t>объектов водоснабжения и водоотведения в границах села Ковран;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муниципальной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EA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энергетики и коммунального хозяйства</w:t>
      </w:r>
      <w:r w:rsidRPr="00EA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жителей сельского поселения «село Ковран» коммунальными услугами и услугами по благоустройству на 2017-2018 годы (утв. постановлением администрации муниципального образования сельское поселение «село Ковран» от 10.01.2017 года)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муниципальной программы «Комплексное развитие систем коммунальной инфраструктуры сельского поселения «село Ковран» на 2017-2020 годы» (утв. Постановлением администрации муниципального образования сельское поселение «село Ковран» от 13.01.2017 г.);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рабочего проекта </w:t>
      </w:r>
      <w:r w:rsidR="001142D2">
        <w:rPr>
          <w:rFonts w:ascii="Times New Roman" w:hAnsi="Times New Roman" w:cs="Times New Roman"/>
          <w:sz w:val="28"/>
          <w:szCs w:val="28"/>
        </w:rPr>
        <w:t xml:space="preserve">«Строительство водозабора и водопроводных сетей в с.Ковран </w:t>
      </w:r>
      <w:r w:rsidR="00D7132D">
        <w:rPr>
          <w:rFonts w:ascii="Times New Roman" w:hAnsi="Times New Roman" w:cs="Times New Roman"/>
          <w:sz w:val="28"/>
          <w:szCs w:val="28"/>
        </w:rPr>
        <w:t xml:space="preserve"> </w:t>
      </w:r>
      <w:r w:rsidR="001142D2">
        <w:rPr>
          <w:rFonts w:ascii="Times New Roman" w:hAnsi="Times New Roman" w:cs="Times New Roman"/>
          <w:sz w:val="28"/>
          <w:szCs w:val="28"/>
        </w:rPr>
        <w:t>Тигильского района Камчатского края» (шифр №110/2015 НВ</w:t>
      </w:r>
      <w:r w:rsidR="001142D2" w:rsidRPr="001142D2">
        <w:rPr>
          <w:rFonts w:ascii="Times New Roman" w:hAnsi="Times New Roman" w:cs="Times New Roman"/>
          <w:sz w:val="28"/>
          <w:szCs w:val="28"/>
        </w:rPr>
        <w:t>,</w:t>
      </w:r>
      <w:r w:rsidR="001142D2">
        <w:rPr>
          <w:rFonts w:ascii="Times New Roman" w:hAnsi="Times New Roman" w:cs="Times New Roman"/>
          <w:sz w:val="28"/>
          <w:szCs w:val="28"/>
        </w:rPr>
        <w:t xml:space="preserve"> ВК)</w:t>
      </w:r>
      <w:r w:rsidR="001142D2" w:rsidRPr="001142D2">
        <w:rPr>
          <w:rFonts w:ascii="Times New Roman" w:hAnsi="Times New Roman" w:cs="Times New Roman"/>
          <w:sz w:val="28"/>
          <w:szCs w:val="28"/>
        </w:rPr>
        <w:t>,</w:t>
      </w:r>
      <w:r w:rsidR="001142D2">
        <w:rPr>
          <w:rFonts w:ascii="Times New Roman" w:hAnsi="Times New Roman" w:cs="Times New Roman"/>
          <w:sz w:val="28"/>
          <w:szCs w:val="28"/>
        </w:rPr>
        <w:t xml:space="preserve"> выполненног</w:t>
      </w:r>
      <w:proofErr w:type="gramStart"/>
      <w:r w:rsidR="001142D2"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 w:rsidR="001142D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142D2">
        <w:rPr>
          <w:rFonts w:ascii="Times New Roman" w:hAnsi="Times New Roman" w:cs="Times New Roman"/>
          <w:sz w:val="28"/>
          <w:szCs w:val="28"/>
        </w:rPr>
        <w:t>Мильмар</w:t>
      </w:r>
      <w:proofErr w:type="spellEnd"/>
      <w:r w:rsidR="001142D2">
        <w:rPr>
          <w:rFonts w:ascii="Times New Roman" w:hAnsi="Times New Roman" w:cs="Times New Roman"/>
          <w:sz w:val="28"/>
          <w:szCs w:val="28"/>
        </w:rPr>
        <w:t>» в 2015 году.</w:t>
      </w:r>
    </w:p>
    <w:p w:rsidR="001142D2" w:rsidRDefault="001142D2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включает первоочередные мероприятия по созданию и развитию централизованных систем водоснабжения и водоотведения</w:t>
      </w:r>
      <w:r w:rsidRPr="001142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повышению надежности функционирования этих систем и обеспечению комфортных и безопасных условий для проживания людей </w:t>
      </w:r>
      <w:r w:rsidR="006D4B33">
        <w:rPr>
          <w:rFonts w:ascii="Times New Roman" w:hAnsi="Times New Roman" w:cs="Times New Roman"/>
          <w:sz w:val="28"/>
          <w:szCs w:val="28"/>
        </w:rPr>
        <w:t>муниципального образования сельского поселения «село Ковран» Тигильского района Камчатского края.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системе водоснабжения – строительство хозяйственно-питьевого водопровода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  и водозабора подземного (скважины артезианские – 2 штуки);</w:t>
      </w:r>
    </w:p>
    <w:p w:rsidR="006D4B33" w:rsidRPr="00076125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076125">
        <w:rPr>
          <w:rFonts w:ascii="Times New Roman" w:hAnsi="Times New Roman" w:cs="Times New Roman"/>
          <w:sz w:val="28"/>
          <w:szCs w:val="28"/>
        </w:rPr>
        <w:t>- разработка проекта СЗО для источников водоснабжения и водоотведения;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системе водоотведения – строительство КОС с сетями хозяйственно бытовой и производственной канализации;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приведение водоохраной зоны (ВЗ) и прибрежной защитной полосы (ПЗП</w:t>
      </w:r>
      <w:r w:rsidRPr="00076125">
        <w:rPr>
          <w:rFonts w:ascii="Times New Roman" w:hAnsi="Times New Roman" w:cs="Times New Roman"/>
          <w:sz w:val="28"/>
          <w:szCs w:val="28"/>
        </w:rPr>
        <w:t xml:space="preserve">) р. </w:t>
      </w:r>
      <w:r w:rsidR="008E2A52" w:rsidRPr="00076125">
        <w:rPr>
          <w:rFonts w:ascii="Times New Roman" w:hAnsi="Times New Roman" w:cs="Times New Roman"/>
          <w:sz w:val="28"/>
          <w:szCs w:val="28"/>
        </w:rPr>
        <w:t>Ковран</w:t>
      </w:r>
      <w:r w:rsidR="00DE4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соответствие с требованиями Водного Кодекса РФ № 74-ФЗ.</w:t>
      </w:r>
    </w:p>
    <w:p w:rsidR="006D4B33" w:rsidRPr="001142D2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03557E" w:rsidRPr="0003557E" w:rsidRDefault="0003557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3557E" w:rsidRPr="0003557E" w:rsidRDefault="0003557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7164E" w:rsidRPr="0087164E" w:rsidRDefault="0087164E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64E" w:rsidRDefault="0087164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7164E" w:rsidRPr="0087164E" w:rsidRDefault="0087164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5390F" w:rsidRPr="0075390F" w:rsidRDefault="0075390F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A1D98" w:rsidRDefault="00725C53" w:rsidP="00DB556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25C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-5715</wp:posOffset>
            </wp:positionV>
            <wp:extent cx="1828800" cy="1343025"/>
            <wp:effectExtent l="57150" t="19050" r="19050" b="0"/>
            <wp:wrapSquare wrapText="bothSides"/>
            <wp:docPr id="19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7E713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E4FC5" w:rsidRPr="00DE4FC5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14537" w:rsidRDefault="00114537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14537">
        <w:rPr>
          <w:rFonts w:ascii="Times New Roman" w:hAnsi="Times New Roman" w:cs="Times New Roman"/>
          <w:sz w:val="28"/>
          <w:szCs w:val="28"/>
        </w:rPr>
        <w:t xml:space="preserve">. Ковран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14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административный центр сельского </w:t>
      </w:r>
      <w:r w:rsidR="00F2197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поселения село Ковран. Средний сельский населенный пункт (от 0</w:t>
      </w:r>
      <w:r w:rsidRPr="001145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 до 1</w:t>
      </w:r>
      <w:r w:rsidRPr="001145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14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</w:t>
      </w:r>
      <w:proofErr w:type="spellEnd"/>
      <w:r>
        <w:rPr>
          <w:rFonts w:ascii="Times New Roman" w:hAnsi="Times New Roman" w:cs="Times New Roman"/>
          <w:sz w:val="28"/>
          <w:szCs w:val="28"/>
        </w:rPr>
        <w:t>.) согласно СП 42.13000</w:t>
      </w:r>
      <w:r w:rsidR="00332A69">
        <w:rPr>
          <w:rFonts w:ascii="Times New Roman" w:hAnsi="Times New Roman" w:cs="Times New Roman"/>
          <w:sz w:val="28"/>
          <w:szCs w:val="28"/>
        </w:rPr>
        <w:t xml:space="preserve">.2011 «Градостроительство. Планировка и застройка городских и сельских поселений». 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административного центра поселения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етропавловска-Комчатсткого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650 км (осуществляется воздушным путем).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административного центра муниципального района 138 км.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территории </w:t>
      </w:r>
      <w:r w:rsidR="00356553">
        <w:rPr>
          <w:rFonts w:ascii="Times New Roman" w:hAnsi="Times New Roman" w:cs="Times New Roman"/>
          <w:sz w:val="28"/>
          <w:szCs w:val="28"/>
        </w:rPr>
        <w:t>поселения - 125</w:t>
      </w:r>
      <w:r w:rsidRPr="00175601">
        <w:rPr>
          <w:rFonts w:ascii="Times New Roman" w:hAnsi="Times New Roman" w:cs="Times New Roman"/>
          <w:sz w:val="28"/>
          <w:szCs w:val="28"/>
        </w:rPr>
        <w:t>,</w:t>
      </w:r>
      <w:r w:rsidR="003565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(на 2016 год) – </w:t>
      </w:r>
      <w:r w:rsidR="00356553">
        <w:rPr>
          <w:rFonts w:ascii="Times New Roman" w:hAnsi="Times New Roman" w:cs="Times New Roman"/>
          <w:sz w:val="28"/>
          <w:szCs w:val="28"/>
        </w:rPr>
        <w:t>325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32A69" w:rsidRDefault="00332A6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сельского поселения «село Ковран» установлены Законом Корякского автономного округа от 05.07.2004 № 306-оз «</w:t>
      </w:r>
      <w:r w:rsidR="000D3493">
        <w:rPr>
          <w:rFonts w:ascii="Times New Roman" w:hAnsi="Times New Roman" w:cs="Times New Roman"/>
          <w:sz w:val="28"/>
          <w:szCs w:val="28"/>
        </w:rPr>
        <w:t xml:space="preserve">О территории и границах муниципального </w:t>
      </w:r>
      <w:r w:rsidR="000722F1">
        <w:rPr>
          <w:rFonts w:ascii="Times New Roman" w:hAnsi="Times New Roman" w:cs="Times New Roman"/>
          <w:sz w:val="28"/>
          <w:szCs w:val="28"/>
        </w:rPr>
        <w:t>образования – сельское поселение «село Ковран».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 умеренно-континентальный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погоду формируют различные воздушные массы атлантические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континентальные и арктические. Преобладающее направление ветра – северо-восточное. Среднегодовая скорость ветра составляет – 2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снежного покрова в среднем достигает 50 см. устойчивый снежный покров сохраняется около 4-х месяцев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начала декабря и до начала апреля.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Среднегодовое количество осадков составляет 653 мм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летом осадки имеют преимущественно ливневый характер.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теплый месяц – август (+10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5ºС).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холодный месяц – январь-февраль (-16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8ºС).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Среднегодовая температура воздуха -3</w:t>
      </w:r>
      <w:r w:rsidRPr="00067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2ºС.</w:t>
      </w:r>
    </w:p>
    <w:p w:rsidR="00A86BC8" w:rsidRDefault="00A86BC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поселения по степени комфортности для жизнедеятельности населения относится к территориям с экстремальными условиями</w:t>
      </w:r>
      <w:r w:rsidRPr="00A86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характеризуются параметрами</w:t>
      </w:r>
      <w:r w:rsidRPr="00A86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приведенными в Таблице 1.</w:t>
      </w: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A86BC8" w:rsidRDefault="00A86BC8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916D14" w:rsidRPr="00D7132D" w:rsidRDefault="00916D14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Характеристика уровня комфортности климатических условий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5353"/>
        <w:gridCol w:w="3845"/>
      </w:tblGrid>
      <w:tr w:rsidR="00A86BC8" w:rsidTr="00FE185B"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A86BC8" w:rsidRP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Факторы/ условия</w:t>
            </w:r>
          </w:p>
        </w:tc>
        <w:tc>
          <w:tcPr>
            <w:tcW w:w="3845" w:type="dxa"/>
            <w:shd w:val="clear" w:color="auto" w:fill="auto"/>
            <w:vAlign w:val="center"/>
          </w:tcPr>
          <w:p w:rsidR="00A86BC8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Экстремальные</w:t>
            </w:r>
          </w:p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</w:tr>
      <w:tr w:rsidR="00A86BC8" w:rsidTr="00FE185B">
        <w:tc>
          <w:tcPr>
            <w:tcW w:w="5353" w:type="dxa"/>
            <w:shd w:val="clear" w:color="auto" w:fill="D9D9D9" w:themeFill="background1" w:themeFillShade="D9"/>
          </w:tcPr>
          <w:p w:rsidR="00A86BC8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Повторяемость благоприятных погод</w:t>
            </w:r>
          </w:p>
        </w:tc>
        <w:tc>
          <w:tcPr>
            <w:tcW w:w="3845" w:type="dxa"/>
            <w:vAlign w:val="center"/>
          </w:tcPr>
          <w:p w:rsidR="00A86BC8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безморозного периода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дни</w:t>
            </w:r>
          </w:p>
        </w:tc>
        <w:tc>
          <w:tcPr>
            <w:tcW w:w="3845" w:type="dxa"/>
            <w:vAlign w:val="center"/>
          </w:tcPr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Отопительный период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дни</w:t>
            </w:r>
          </w:p>
        </w:tc>
        <w:tc>
          <w:tcPr>
            <w:tcW w:w="3845" w:type="dxa"/>
            <w:vAlign w:val="center"/>
          </w:tcPr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300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температура отопительного периода</w:t>
            </w:r>
            <w:r w:rsidRPr="009143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градусдни</w:t>
            </w:r>
            <w:proofErr w:type="spellEnd"/>
          </w:p>
        </w:tc>
        <w:tc>
          <w:tcPr>
            <w:tcW w:w="3845" w:type="dxa"/>
            <w:vAlign w:val="center"/>
          </w:tcPr>
          <w:p w:rsidR="00914397" w:rsidRPr="00CE4E6F" w:rsidRDefault="00CE4E6F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-24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до -12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4E6F" w:rsidTr="00FE185B">
        <w:tc>
          <w:tcPr>
            <w:tcW w:w="5353" w:type="dxa"/>
            <w:shd w:val="clear" w:color="auto" w:fill="D9D9D9" w:themeFill="background1" w:themeFillShade="D9"/>
          </w:tcPr>
          <w:p w:rsidR="00CE4E6F" w:rsidRPr="00CE4E6F" w:rsidRDefault="00CE4E6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активных температур за период со среднесуточной температурой +10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ºС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выше</w:t>
            </w:r>
            <w:r w:rsidRPr="00CE4E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градусдни</w:t>
            </w:r>
            <w:proofErr w:type="spellEnd"/>
          </w:p>
        </w:tc>
        <w:tc>
          <w:tcPr>
            <w:tcW w:w="3845" w:type="dxa"/>
            <w:vAlign w:val="center"/>
          </w:tcPr>
          <w:p w:rsidR="00CE4E6F" w:rsidRDefault="00CE4E6F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800</w:t>
            </w:r>
          </w:p>
        </w:tc>
      </w:tr>
    </w:tbl>
    <w:p w:rsidR="00A86BC8" w:rsidRDefault="00A86BC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CE4E6F" w:rsidRPr="00DF4367" w:rsidRDefault="00CE4E6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DF4367">
        <w:rPr>
          <w:rFonts w:ascii="Times New Roman" w:hAnsi="Times New Roman" w:cs="Times New Roman"/>
          <w:sz w:val="28"/>
          <w:szCs w:val="28"/>
        </w:rPr>
        <w:t>Территория поселения расположена:</w:t>
      </w:r>
    </w:p>
    <w:p w:rsidR="009440F2" w:rsidRPr="00C14D91" w:rsidRDefault="009440F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>- село Ковран Тигильского района, Камчатского расположено на западном побережье Камчатского полуострова, на левом берегу одноименной реки в 4,5 км от побережья Охотского моря;</w:t>
      </w:r>
    </w:p>
    <w:p w:rsidR="009440F2" w:rsidRPr="00C14D91" w:rsidRDefault="009440F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 xml:space="preserve">- граница черты населенного пункта  «село Ковран» включает в себя сложившиеся на сегодняшний  день территории поселковой застройки, производственные территории,  территории перспективной застройки по генеральному плану. </w:t>
      </w:r>
    </w:p>
    <w:p w:rsidR="00C14D91" w:rsidRPr="00C14D91" w:rsidRDefault="009440F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>- основное население (более 80 % из числа коренных малочисленных народов севера)</w:t>
      </w:r>
      <w:r w:rsidR="00C14D91" w:rsidRPr="00C14D91">
        <w:rPr>
          <w:rFonts w:ascii="Times New Roman" w:hAnsi="Times New Roman" w:cs="Times New Roman"/>
          <w:sz w:val="28"/>
          <w:szCs w:val="28"/>
        </w:rPr>
        <w:t xml:space="preserve"> - ительмены.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Низменная часть поселения (в том числе 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овран</w:t>
      </w:r>
      <w:proofErr w:type="spellEnd"/>
      <w:r>
        <w:rPr>
          <w:rFonts w:ascii="Times New Roman" w:hAnsi="Times New Roman" w:cs="Times New Roman"/>
          <w:sz w:val="28"/>
          <w:szCs w:val="28"/>
        </w:rPr>
        <w:t>) равнинная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малым перепадом высот. Значительная часть территории покрыта луговой растительностью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заболочена и подтапливается при разливе рек.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распространение болот на территории поселения обусловлено почти повсеместным развитием водоупорных пород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незначительным испарением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вследствие климатических особенностей территории.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Гидросеть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принадлежит бассейну Охотского моря. Водотоки (реки и ручьи) имеют бурный горный характер в периферийной части поселения (имеют порожисто-водопадные русла) и спокойный – в пределах низменной части поселения. При впадении в море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овран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р.Лылвич</w:t>
      </w:r>
      <w:proofErr w:type="spellEnd"/>
      <w:r w:rsidR="00392405">
        <w:rPr>
          <w:rFonts w:ascii="Times New Roman" w:hAnsi="Times New Roman" w:cs="Times New Roman"/>
          <w:sz w:val="28"/>
          <w:szCs w:val="28"/>
        </w:rPr>
        <w:t xml:space="preserve"> намывают косу. По мере выхода с гор на равнину резко уменьшается крутизна долин и скорость течения.</w:t>
      </w:r>
    </w:p>
    <w:p w:rsidR="00392405" w:rsidRDefault="00392405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водному реестру Российской Федерации территория поселения относится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392405">
        <w:rPr>
          <w:rFonts w:ascii="Times New Roman" w:hAnsi="Times New Roman" w:cs="Times New Roman"/>
          <w:sz w:val="28"/>
          <w:szCs w:val="28"/>
        </w:rPr>
        <w:t xml:space="preserve">ассейновый округ – </w:t>
      </w:r>
      <w:proofErr w:type="spellStart"/>
      <w:r w:rsidRPr="00392405">
        <w:rPr>
          <w:rFonts w:ascii="Times New Roman" w:hAnsi="Times New Roman" w:cs="Times New Roman"/>
          <w:sz w:val="28"/>
          <w:szCs w:val="28"/>
        </w:rPr>
        <w:t>Анадыро</w:t>
      </w:r>
      <w:proofErr w:type="spellEnd"/>
      <w:r w:rsidRPr="00392405">
        <w:rPr>
          <w:rFonts w:ascii="Times New Roman" w:hAnsi="Times New Roman" w:cs="Times New Roman"/>
          <w:sz w:val="28"/>
          <w:szCs w:val="28"/>
        </w:rPr>
        <w:t>-Колымский;</w:t>
      </w:r>
      <w:r w:rsidRPr="003924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р</w:t>
      </w:r>
      <w:r w:rsidRPr="00392405">
        <w:rPr>
          <w:rFonts w:ascii="Times New Roman" w:hAnsi="Times New Roman" w:cs="Times New Roman"/>
          <w:sz w:val="28"/>
          <w:szCs w:val="28"/>
        </w:rPr>
        <w:t xml:space="preserve">ечной бассейн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реки камчатки бассейна Охотского моря;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подбассейн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нет;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водохозяйственный участок – бассейны рек Охотского моря </w:t>
      </w:r>
    </w:p>
    <w:p w:rsidR="00392405" w:rsidRDefault="00392405" w:rsidP="00DB55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5E74">
        <w:rPr>
          <w:rFonts w:ascii="Times New Roman" w:hAnsi="Times New Roman" w:cs="Times New Roman"/>
          <w:sz w:val="28"/>
          <w:szCs w:val="28"/>
        </w:rPr>
        <w:lastRenderedPageBreak/>
        <w:t>полуострова Камчатка южнее южной границы бассейна р. Т</w:t>
      </w:r>
      <w:r w:rsidR="00440B87">
        <w:rPr>
          <w:rFonts w:ascii="Times New Roman" w:hAnsi="Times New Roman" w:cs="Times New Roman"/>
          <w:sz w:val="28"/>
          <w:szCs w:val="28"/>
        </w:rPr>
        <w:t>и</w:t>
      </w:r>
      <w:r w:rsidRPr="00525E74">
        <w:rPr>
          <w:rFonts w:ascii="Times New Roman" w:hAnsi="Times New Roman" w:cs="Times New Roman"/>
          <w:sz w:val="28"/>
          <w:szCs w:val="28"/>
        </w:rPr>
        <w:t>гиль.</w:t>
      </w:r>
    </w:p>
    <w:p w:rsidR="007259A3" w:rsidRDefault="007259A3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667000"/>
            <wp:effectExtent l="19050" t="0" r="0" b="0"/>
            <wp:docPr id="3" name="Рисунок 1" descr="C:\Documents and Settings\User\Рабочий стол\ковран\maps.vlasenko.net М1 к 1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вран\maps.vlasenko.net М1 к 100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A3" w:rsidRPr="00D7132D" w:rsidRDefault="007259A3" w:rsidP="00DB5565">
      <w:pPr>
        <w:pStyle w:val="a3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 xml:space="preserve">                   Рисунок 1. Расположение села Ковран</w:t>
      </w:r>
    </w:p>
    <w:p w:rsidR="007259A3" w:rsidRDefault="007259A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Значимые месторождения полезных ископаемых</w:t>
      </w:r>
      <w:r w:rsidRPr="00392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учтенные в Федеральном агентстве по природопользованию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Роснедра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 данным Всероссийского научно-исследовательского геологического института (ВСЕГЕИ) им. А.П.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поселения отсутствуют.</w:t>
      </w:r>
    </w:p>
    <w:p w:rsidR="007259A3" w:rsidRDefault="007259A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экономические зоны на территории поселения отсутствуют.</w:t>
      </w:r>
    </w:p>
    <w:p w:rsidR="009550BF" w:rsidRDefault="009550B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 общего пользования на территории поселения представлен автомобильным транспортом. Вблизи поселения расположен аэропорт гражданской авиации. </w:t>
      </w:r>
    </w:p>
    <w:p w:rsidR="00C14D91" w:rsidRPr="00C14D91" w:rsidRDefault="00C14D9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14D91">
        <w:rPr>
          <w:rFonts w:ascii="Times New Roman" w:hAnsi="Times New Roman" w:cs="Times New Roman"/>
          <w:sz w:val="28"/>
          <w:szCs w:val="28"/>
        </w:rPr>
        <w:t xml:space="preserve">ело является центром возрождения древнего ительменского обрядового праздника </w:t>
      </w:r>
      <w:proofErr w:type="spellStart"/>
      <w:r w:rsidRPr="00C14D91">
        <w:rPr>
          <w:rFonts w:ascii="Times New Roman" w:hAnsi="Times New Roman" w:cs="Times New Roman"/>
          <w:sz w:val="28"/>
          <w:szCs w:val="28"/>
        </w:rPr>
        <w:t>Алхалалалай</w:t>
      </w:r>
      <w:proofErr w:type="spellEnd"/>
      <w:r w:rsidRPr="00C14D91">
        <w:rPr>
          <w:rFonts w:ascii="Times New Roman" w:hAnsi="Times New Roman" w:cs="Times New Roman"/>
          <w:sz w:val="28"/>
          <w:szCs w:val="28"/>
        </w:rPr>
        <w:t>.</w:t>
      </w:r>
    </w:p>
    <w:p w:rsidR="00C14D91" w:rsidRDefault="00525E7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</w:t>
      </w:r>
      <w:r w:rsidRPr="00525E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расположения поселения приведены в Таблице 2.</w:t>
      </w:r>
      <w:r w:rsidR="007259A3">
        <w:rPr>
          <w:rFonts w:ascii="Times New Roman" w:hAnsi="Times New Roman" w:cs="Times New Roman"/>
          <w:sz w:val="28"/>
          <w:szCs w:val="28"/>
        </w:rPr>
        <w:t xml:space="preserve"> Характеристика расселения в таблице 3.</w:t>
      </w: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Pr="00916D14" w:rsidRDefault="00916D14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0722F1" w:rsidRPr="00D7132D" w:rsidRDefault="000722F1" w:rsidP="00DB5565">
      <w:pPr>
        <w:pStyle w:val="a3"/>
        <w:spacing w:line="240" w:lineRule="auto"/>
        <w:ind w:left="284" w:firstLine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Показатели, характеризующие расположение поселения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3793"/>
        <w:gridCol w:w="5387"/>
      </w:tblGrid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поселения</w:t>
            </w:r>
          </w:p>
        </w:tc>
        <w:tc>
          <w:tcPr>
            <w:tcW w:w="5387" w:type="dxa"/>
          </w:tcPr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 муниципального образования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Тигильский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район» (Центр территории Камчатского края) на берегу залива Шелихова Охотского моря.</w:t>
            </w:r>
          </w:p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Между: -57º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61E2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="00A61E2B">
              <w:rPr>
                <w:rFonts w:ascii="Times New Roman" w:hAnsi="Times New Roman" w:cs="Times New Roman"/>
                <w:sz w:val="28"/>
                <w:szCs w:val="28"/>
              </w:rPr>
              <w:t>. -156º49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>и 157º05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61E2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="00A61E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Протяженность: широтная – 16</w:t>
            </w: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  <w:p w:rsidR="00A61E2B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меридиальная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17</w:t>
            </w: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Естественная ось расселения</w:t>
            </w:r>
          </w:p>
        </w:tc>
        <w:tc>
          <w:tcPr>
            <w:tcW w:w="5387" w:type="dxa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Ковран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Смежество</w:t>
            </w:r>
            <w:proofErr w:type="spellEnd"/>
          </w:p>
        </w:tc>
        <w:tc>
          <w:tcPr>
            <w:tcW w:w="5387" w:type="dxa"/>
          </w:tcPr>
          <w:p w:rsidR="000722F1" w:rsidRPr="00F203B6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3B6">
              <w:rPr>
                <w:rFonts w:ascii="Times New Roman" w:hAnsi="Times New Roman" w:cs="Times New Roman"/>
                <w:sz w:val="28"/>
                <w:szCs w:val="28"/>
              </w:rPr>
              <w:t xml:space="preserve">Запад – </w:t>
            </w:r>
            <w:r w:rsidR="00F203B6" w:rsidRPr="00F203B6">
              <w:rPr>
                <w:rFonts w:ascii="Times New Roman" w:hAnsi="Times New Roman" w:cs="Times New Roman"/>
                <w:sz w:val="28"/>
                <w:szCs w:val="28"/>
              </w:rPr>
              <w:t>Охотское море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Юг (часть границы) – сельское поселение «село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Усть-Хайгюзово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направления – межсе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енные территории Тигильского района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населенного пункта</w:t>
            </w:r>
          </w:p>
        </w:tc>
        <w:tc>
          <w:tcPr>
            <w:tcW w:w="5387" w:type="dxa"/>
          </w:tcPr>
          <w:p w:rsidR="009440F2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Отображены на Картах-схемах кадастрового деления.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утверждены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Компактность расселения</w:t>
            </w:r>
          </w:p>
        </w:tc>
        <w:tc>
          <w:tcPr>
            <w:tcW w:w="5387" w:type="dxa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Расселение компактное.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 сосредоточено в западной части поселения с.Ковран.</w:t>
            </w:r>
          </w:p>
          <w:p w:rsidR="00F203B6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градостроительная деятельность развивается в с.Ковран</w:t>
            </w:r>
            <w:r w:rsidR="00F203B6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его окрестностях</w:t>
            </w:r>
            <w:r w:rsidR="00F20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Строительно-климатическая зона</w:t>
            </w:r>
          </w:p>
        </w:tc>
        <w:tc>
          <w:tcPr>
            <w:tcW w:w="5387" w:type="dxa"/>
          </w:tcPr>
          <w:p w:rsidR="00A61E2B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СП 131.13330.2012 «Строительная </w:t>
            </w:r>
            <w:r w:rsidR="003C5728" w:rsidRPr="003C5728">
              <w:rPr>
                <w:rFonts w:ascii="Times New Roman" w:hAnsi="Times New Roman" w:cs="Times New Roman"/>
                <w:sz w:val="28"/>
                <w:szCs w:val="28"/>
              </w:rPr>
              <w:t xml:space="preserve">климатология» Актуализированная редакция </w:t>
            </w:r>
            <w:r w:rsidRPr="003C5728">
              <w:rPr>
                <w:rFonts w:ascii="Times New Roman" w:hAnsi="Times New Roman" w:cs="Times New Roman"/>
                <w:sz w:val="28"/>
                <w:szCs w:val="28"/>
              </w:rPr>
              <w:t>СНиП 23-01-99*)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Дорожно-климатическая зона</w:t>
            </w:r>
          </w:p>
        </w:tc>
        <w:tc>
          <w:tcPr>
            <w:tcW w:w="5387" w:type="dxa"/>
          </w:tcPr>
          <w:p w:rsidR="00A61E2B" w:rsidRPr="00FE185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E185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E185B"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СП 34.13330-2012 </w:t>
            </w:r>
            <w:r w:rsidR="003C5728" w:rsidRPr="00FE18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Автомобильные дороги». </w:t>
            </w:r>
            <w:r w:rsidR="00FE185B"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Актуализированная редакция 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>СНиП 2.05.02-85</w:t>
            </w:r>
            <w:proofErr w:type="gramStart"/>
            <w:r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067F66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Сейсмичность</w:t>
            </w:r>
          </w:p>
        </w:tc>
        <w:tc>
          <w:tcPr>
            <w:tcW w:w="5387" w:type="dxa"/>
          </w:tcPr>
          <w:p w:rsidR="00A61E2B" w:rsidRPr="00A86BC8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баллов </w:t>
            </w:r>
          </w:p>
        </w:tc>
      </w:tr>
      <w:tr w:rsidR="009550BF" w:rsidTr="00D7132D">
        <w:tc>
          <w:tcPr>
            <w:tcW w:w="3793" w:type="dxa"/>
            <w:shd w:val="clear" w:color="auto" w:fill="D9D9D9" w:themeFill="background1" w:themeFillShade="D9"/>
          </w:tcPr>
          <w:p w:rsidR="009550BF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Уличная сеть (дорожная)</w:t>
            </w:r>
          </w:p>
        </w:tc>
        <w:tc>
          <w:tcPr>
            <w:tcW w:w="5387" w:type="dxa"/>
          </w:tcPr>
          <w:p w:rsidR="009550BF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ул.  50 лет Октября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Гагарина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Матросова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Портовая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Рябикова</w:t>
            </w:r>
            <w:proofErr w:type="gramEnd"/>
          </w:p>
          <w:p w:rsidR="009550BF" w:rsidRPr="00A61E2B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Чубарова</w:t>
            </w:r>
          </w:p>
        </w:tc>
      </w:tr>
    </w:tbl>
    <w:p w:rsidR="000722F1" w:rsidRDefault="000722F1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Default="00A86BC8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25E74">
        <w:rPr>
          <w:rFonts w:ascii="Times New Roman" w:hAnsi="Times New Roman" w:cs="Times New Roman"/>
          <w:sz w:val="28"/>
          <w:szCs w:val="28"/>
        </w:rPr>
        <w:t>3</w:t>
      </w:r>
      <w:r w:rsidR="00916D14" w:rsidRPr="00916D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BC8" w:rsidRPr="00D7132D" w:rsidRDefault="00916D14" w:rsidP="00DB5565">
      <w:pPr>
        <w:pStyle w:val="a3"/>
        <w:spacing w:line="240" w:lineRule="auto"/>
        <w:ind w:left="284" w:firstLine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Характеристика расселения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2326"/>
        <w:gridCol w:w="2350"/>
        <w:gridCol w:w="2803"/>
        <w:gridCol w:w="1701"/>
      </w:tblGrid>
      <w:tr w:rsidR="00A86BC8" w:rsidTr="00D7132D">
        <w:tc>
          <w:tcPr>
            <w:tcW w:w="2326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2803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Оси расселения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6BC8" w:rsidRP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A86BC8" w:rsidTr="00A86BC8">
        <w:tc>
          <w:tcPr>
            <w:tcW w:w="2326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Ковран</w:t>
            </w:r>
          </w:p>
        </w:tc>
        <w:tc>
          <w:tcPr>
            <w:tcW w:w="2350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западной части поселения на левом берегу р. Ковран (в 4 км от устья)</w:t>
            </w:r>
          </w:p>
        </w:tc>
        <w:tc>
          <w:tcPr>
            <w:tcW w:w="2803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 Октября ул.</w:t>
            </w:r>
          </w:p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Матросова  ул.</w:t>
            </w:r>
          </w:p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86BC8" w:rsidRP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</w:tbl>
    <w:p w:rsidR="00DB5565" w:rsidRDefault="00DB5565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C14D91" w:rsidRDefault="00C14D91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C762FE" w:rsidRDefault="003C572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-129540</wp:posOffset>
            </wp:positionV>
            <wp:extent cx="1762125" cy="1333500"/>
            <wp:effectExtent l="57150" t="19050" r="9525" b="0"/>
            <wp:wrapSquare wrapText="bothSides"/>
            <wp:docPr id="8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525E74">
        <w:rPr>
          <w:rFonts w:ascii="Times New Roman" w:hAnsi="Times New Roman" w:cs="Times New Roman"/>
          <w:sz w:val="28"/>
          <w:szCs w:val="28"/>
        </w:rPr>
        <w:t xml:space="preserve">   </w:t>
      </w:r>
      <w:r w:rsidR="00727ED8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СИСТЕМ </w:t>
      </w:r>
      <w:r w:rsidR="00C762F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55C4B" w:rsidRDefault="00C762FE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27ED8">
        <w:rPr>
          <w:rFonts w:ascii="Times New Roman" w:hAnsi="Times New Roman" w:cs="Times New Roman"/>
          <w:b/>
          <w:sz w:val="28"/>
          <w:szCs w:val="28"/>
        </w:rPr>
        <w:t>ВОДОСНАБЖЕНИЯ И ВОДООТВЕДЕНИЯ</w:t>
      </w:r>
    </w:p>
    <w:p w:rsidR="00C762FE" w:rsidRDefault="00C762FE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46E71" w:rsidRPr="00DE6162" w:rsidRDefault="00246E71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селе Ковран </w:t>
      </w:r>
      <w:r w:rsidR="00E50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водоснабжение децентрализованное. Хозяйственно-питьевой водозабор отсутствует.</w:t>
      </w:r>
    </w:p>
    <w:p w:rsidR="00246E71" w:rsidRDefault="00246E7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централизованной системы водоснабжения необходимо для поддержания экономического роста и экономической стабильности</w:t>
      </w:r>
      <w:r w:rsidRPr="00246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улучшения экологического состояния</w:t>
      </w:r>
      <w:r w:rsidRPr="00246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защиты здоровья жителей поселения.</w:t>
      </w:r>
    </w:p>
    <w:p w:rsidR="00246E71" w:rsidRDefault="00246E7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село Ковран </w:t>
      </w:r>
      <w:r w:rsidR="00E5028A">
        <w:rPr>
          <w:rFonts w:ascii="Times New Roman" w:hAnsi="Times New Roman" w:cs="Times New Roman"/>
          <w:sz w:val="28"/>
          <w:szCs w:val="28"/>
        </w:rPr>
        <w:t>не канализировано</w:t>
      </w:r>
      <w:r w:rsidR="00E5028A" w:rsidRPr="00E5028A">
        <w:rPr>
          <w:rFonts w:ascii="Times New Roman" w:hAnsi="Times New Roman" w:cs="Times New Roman"/>
          <w:sz w:val="28"/>
          <w:szCs w:val="28"/>
        </w:rPr>
        <w:t>,</w:t>
      </w:r>
      <w:r w:rsidR="00E5028A">
        <w:rPr>
          <w:rFonts w:ascii="Times New Roman" w:hAnsi="Times New Roman" w:cs="Times New Roman"/>
          <w:sz w:val="28"/>
          <w:szCs w:val="28"/>
        </w:rPr>
        <w:t xml:space="preserve"> канализационные очистные сооружения отсутствуют. Канализационные стоки от жилой застройки поступают в выгребные емкости (ямы)</w:t>
      </w:r>
      <w:r w:rsidR="00727ED8">
        <w:rPr>
          <w:rFonts w:ascii="Times New Roman" w:hAnsi="Times New Roman" w:cs="Times New Roman"/>
          <w:sz w:val="28"/>
          <w:szCs w:val="28"/>
        </w:rPr>
        <w:t xml:space="preserve"> от одноэтажной застройки и в септики от двухэтажных строений</w:t>
      </w:r>
      <w:r w:rsidR="00E5028A" w:rsidRPr="00E5028A">
        <w:rPr>
          <w:rFonts w:ascii="Times New Roman" w:hAnsi="Times New Roman" w:cs="Times New Roman"/>
          <w:sz w:val="28"/>
          <w:szCs w:val="28"/>
        </w:rPr>
        <w:t>,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 w:rsidR="00E5028A">
        <w:rPr>
          <w:rFonts w:ascii="Times New Roman" w:hAnsi="Times New Roman" w:cs="Times New Roman"/>
          <w:sz w:val="28"/>
          <w:szCs w:val="28"/>
        </w:rPr>
        <w:t>с последующим вывозом. Система дождевой канализации отсутствует.</w:t>
      </w:r>
    </w:p>
    <w:p w:rsidR="00E5028A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более комфортных условий проживания населения и увеличение численности требует наращивания объемов жилищного строительства.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этой задачи должно быть предусмотрено: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планировочной ситуации (более четкое функциональное зонирование территорий);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рациональной транспортной сети;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объектами культурно-бытового обслуживания населения;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оздоровление экологической обстановки.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Перспективная жилая застройка предполагает увеличение существующего показателя заселения до </w:t>
      </w:r>
      <w:r w:rsidR="00CE6826" w:rsidRP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Pr="002D1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4D2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2D14D2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2D14D2">
        <w:rPr>
          <w:rFonts w:ascii="Times New Roman" w:hAnsi="Times New Roman" w:cs="Times New Roman"/>
          <w:sz w:val="28"/>
          <w:szCs w:val="28"/>
        </w:rPr>
        <w:t xml:space="preserve"> общей</w:t>
      </w:r>
      <w:r>
        <w:rPr>
          <w:rFonts w:ascii="Times New Roman" w:hAnsi="Times New Roman" w:cs="Times New Roman"/>
          <w:sz w:val="28"/>
          <w:szCs w:val="28"/>
        </w:rPr>
        <w:t xml:space="preserve"> площади на человека.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5C53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-53340</wp:posOffset>
            </wp:positionV>
            <wp:extent cx="1914525" cy="1257300"/>
            <wp:effectExtent l="57150" t="19050" r="9525" b="0"/>
            <wp:wrapSquare wrapText="bothSides"/>
            <wp:docPr id="20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6F0627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727ED8" w:rsidRPr="00727ED8">
        <w:rPr>
          <w:rFonts w:ascii="Times New Roman" w:hAnsi="Times New Roman" w:cs="Times New Roman"/>
          <w:b/>
          <w:sz w:val="28"/>
          <w:szCs w:val="28"/>
        </w:rPr>
        <w:t>СХЕМА ВОДОСНАБЖЕНИЯ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7ED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  <w:t>1. Технико-экономическое состояние централизованных систем водоснабжения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27ED8" w:rsidRDefault="00727ED8" w:rsidP="00DB5565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 системы водоснабжения</w:t>
      </w:r>
    </w:p>
    <w:p w:rsidR="00D90F4A" w:rsidRDefault="00D90F4A" w:rsidP="00DB5565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как отрасль играет огромную роль в обеспечении жизнедеятельности населения и требует целенаправленных мероприятий по развитию надежной системы хозяйственно-питьевого водоснабжения.</w:t>
      </w:r>
    </w:p>
    <w:p w:rsidR="00727ED8" w:rsidRDefault="00727ED8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«села Ковран» централизованная система водоснабжения потребителей не предусмотрена. </w:t>
      </w:r>
    </w:p>
    <w:p w:rsidR="00D90F4A" w:rsidRDefault="00D90F4A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F4A" w:rsidRPr="000360AB" w:rsidRDefault="00D90F4A" w:rsidP="00DB5565">
      <w:pPr>
        <w:pStyle w:val="a3"/>
        <w:numPr>
          <w:ilvl w:val="1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0AB">
        <w:rPr>
          <w:rFonts w:ascii="Times New Roman" w:hAnsi="Times New Roman" w:cs="Times New Roman"/>
          <w:b/>
          <w:sz w:val="28"/>
          <w:szCs w:val="28"/>
        </w:rPr>
        <w:t>Описание территорий</w:t>
      </w:r>
      <w:r w:rsidR="000360AB" w:rsidRPr="000360AB"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="000360AB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«село </w:t>
      </w:r>
      <w:r w:rsidRPr="000360AB">
        <w:rPr>
          <w:rFonts w:ascii="Times New Roman" w:hAnsi="Times New Roman" w:cs="Times New Roman"/>
          <w:b/>
          <w:sz w:val="28"/>
          <w:szCs w:val="28"/>
        </w:rPr>
        <w:t>Ковран», не охваченных централизованной системой водоснабжения.</w:t>
      </w: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вся территория сельского поселения «село Ковран» не охвачена централизованной системой водоснабжения.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90F4A" w:rsidRDefault="00D90F4A" w:rsidP="00DB5565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F4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>технологических зон водоснабжения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водоснабжения сельского поселения «село Ковран» не предусмотрена.</w:t>
      </w:r>
    </w:p>
    <w:p w:rsidR="00D6350B" w:rsidRDefault="00D6350B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350B" w:rsidRPr="00D6350B" w:rsidRDefault="00D6350B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50B">
        <w:rPr>
          <w:rFonts w:ascii="Times New Roman" w:hAnsi="Times New Roman" w:cs="Times New Roman"/>
          <w:b/>
          <w:sz w:val="28"/>
          <w:szCs w:val="28"/>
        </w:rPr>
        <w:t>1.4 Описание результатов технического обследования централизованных систем водоснабжения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Pr="00D6350B" w:rsidRDefault="00D6350B" w:rsidP="00DB5565">
      <w:pPr>
        <w:spacing w:after="0" w:line="240" w:lineRule="auto"/>
        <w:ind w:left="1416" w:hanging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1.4.1.</w:t>
      </w:r>
      <w:r w:rsidR="00D90F4A" w:rsidRPr="00D6350B">
        <w:rPr>
          <w:rFonts w:ascii="Times New Roman" w:hAnsi="Times New Roman" w:cs="Times New Roman"/>
          <w:b/>
          <w:sz w:val="28"/>
          <w:szCs w:val="28"/>
        </w:rPr>
        <w:t xml:space="preserve"> Описание   состояния   существующих     источников</w:t>
      </w:r>
      <w:r w:rsidR="00AD2BE0" w:rsidRPr="00D635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0F4A" w:rsidRPr="00AD2BE0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BE0">
        <w:rPr>
          <w:rFonts w:ascii="Times New Roman" w:hAnsi="Times New Roman" w:cs="Times New Roman"/>
          <w:b/>
          <w:sz w:val="28"/>
          <w:szCs w:val="28"/>
        </w:rPr>
        <w:t>водоснабжения и водозаборных сооружений</w:t>
      </w: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настоящее время  в качестве источника водоснабжения используются пять уличных колодцев и вода из реки Ковран.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селе имеется только один источник наружного пожарного водоснабжения – река Ковран. Пожарные гидранты отсутствуют.</w:t>
      </w:r>
    </w:p>
    <w:p w:rsidR="00D90F4A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0F4A">
        <w:rPr>
          <w:rFonts w:ascii="Times New Roman" w:hAnsi="Times New Roman" w:cs="Times New Roman"/>
          <w:sz w:val="28"/>
          <w:szCs w:val="28"/>
        </w:rPr>
        <w:t xml:space="preserve">Генеральным планом в качестве источника хозяйственно-питьевого водоснабжения предлагается строительство водопроводных сооружений с забором воды из двух </w:t>
      </w:r>
      <w:r>
        <w:rPr>
          <w:rFonts w:ascii="Times New Roman" w:hAnsi="Times New Roman" w:cs="Times New Roman"/>
          <w:sz w:val="28"/>
          <w:szCs w:val="28"/>
        </w:rPr>
        <w:t xml:space="preserve">артезианских скважин и </w:t>
      </w:r>
      <w:r w:rsidRPr="00AD2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хозяйственно-питьевого водопровода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категории. 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Водозабор – подземный.</w:t>
      </w: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350B">
        <w:rPr>
          <w:rFonts w:ascii="Times New Roman" w:hAnsi="Times New Roman" w:cs="Times New Roman"/>
          <w:b/>
          <w:sz w:val="28"/>
          <w:szCs w:val="28"/>
        </w:rPr>
        <w:t>1.4</w:t>
      </w:r>
      <w:r w:rsidRPr="00AD2BE0">
        <w:rPr>
          <w:rFonts w:ascii="Times New Roman" w:hAnsi="Times New Roman" w:cs="Times New Roman"/>
          <w:b/>
          <w:sz w:val="28"/>
          <w:szCs w:val="28"/>
        </w:rPr>
        <w:t>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43" w:rsidRPr="00F84B1D" w:rsidRDefault="00A0444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04443">
        <w:rPr>
          <w:rFonts w:ascii="Times New Roman" w:hAnsi="Times New Roman" w:cs="Times New Roman"/>
          <w:sz w:val="28"/>
          <w:szCs w:val="28"/>
        </w:rPr>
        <w:t xml:space="preserve">В селе 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="00F84B1D">
        <w:rPr>
          <w:rFonts w:ascii="Times New Roman" w:hAnsi="Times New Roman" w:cs="Times New Roman"/>
          <w:sz w:val="28"/>
          <w:szCs w:val="28"/>
        </w:rPr>
        <w:t>водозабора</w:t>
      </w:r>
      <w:r w:rsidR="00F84B1D" w:rsidRPr="00F84B1D">
        <w:rPr>
          <w:rFonts w:ascii="Times New Roman" w:hAnsi="Times New Roman" w:cs="Times New Roman"/>
          <w:sz w:val="28"/>
          <w:szCs w:val="28"/>
        </w:rPr>
        <w:t>,</w:t>
      </w:r>
      <w:r w:rsidR="00F84B1D">
        <w:rPr>
          <w:rFonts w:ascii="Times New Roman" w:hAnsi="Times New Roman" w:cs="Times New Roman"/>
          <w:sz w:val="28"/>
          <w:szCs w:val="28"/>
        </w:rPr>
        <w:t xml:space="preserve"> население пользуется водой из рек</w:t>
      </w:r>
      <w:r w:rsidR="00F84B1D" w:rsidRPr="00F84B1D">
        <w:rPr>
          <w:rFonts w:ascii="Times New Roman" w:hAnsi="Times New Roman" w:cs="Times New Roman"/>
          <w:sz w:val="28"/>
          <w:szCs w:val="28"/>
        </w:rPr>
        <w:t>,</w:t>
      </w:r>
      <w:r w:rsidR="00F84B1D">
        <w:rPr>
          <w:rFonts w:ascii="Times New Roman" w:hAnsi="Times New Roman" w:cs="Times New Roman"/>
          <w:sz w:val="28"/>
          <w:szCs w:val="28"/>
        </w:rPr>
        <w:t xml:space="preserve"> а также в качестве источников водоснабжения  используются неглубокие колодцы</w:t>
      </w:r>
      <w:r w:rsidR="00F84B1D" w:rsidRPr="00F84B1D">
        <w:rPr>
          <w:rFonts w:ascii="Times New Roman" w:hAnsi="Times New Roman" w:cs="Times New Roman"/>
          <w:sz w:val="28"/>
          <w:szCs w:val="28"/>
        </w:rPr>
        <w:t xml:space="preserve">, </w:t>
      </w:r>
      <w:r w:rsidR="00F84B1D">
        <w:rPr>
          <w:rFonts w:ascii="Times New Roman" w:hAnsi="Times New Roman" w:cs="Times New Roman"/>
          <w:sz w:val="28"/>
          <w:szCs w:val="28"/>
        </w:rPr>
        <w:t>качество поверхностных и подземных вод в них не исследуется. Очистка воды не производится.</w:t>
      </w:r>
    </w:p>
    <w:p w:rsidR="00DB5565" w:rsidRPr="00A04443" w:rsidRDefault="00A0444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443">
        <w:rPr>
          <w:rFonts w:ascii="Times New Roman" w:hAnsi="Times New Roman" w:cs="Times New Roman"/>
          <w:sz w:val="28"/>
          <w:szCs w:val="28"/>
        </w:rPr>
        <w:t xml:space="preserve">Поверхностные </w:t>
      </w:r>
      <w:r>
        <w:rPr>
          <w:rFonts w:ascii="Times New Roman" w:hAnsi="Times New Roman" w:cs="Times New Roman"/>
          <w:sz w:val="28"/>
          <w:szCs w:val="28"/>
        </w:rPr>
        <w:t>водные источники сельского поселения загрязнены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используются как приемники хозяйственно-бытовых и ливневых стоков.  Из общего объема сброшенных в водоемы сельского поселения вод около 70% составляют загрязненные воды. Более 1/3 проб воды из поверхностных источников не соответствуют гигиеническим нормативам по микробиологическим показателям. Поверхностные источники водоснабжения не соответствуют по органолептическим показателям (цветность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мутность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запах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посторонний привкус) и по содержанию вредных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тр</w:t>
      </w:r>
      <w:proofErr w:type="gramEnd"/>
      <w:r>
        <w:rPr>
          <w:rFonts w:ascii="Times New Roman" w:hAnsi="Times New Roman" w:cs="Times New Roman"/>
          <w:sz w:val="28"/>
          <w:szCs w:val="28"/>
        </w:rPr>
        <w:t>ебованиям СанПиНа 2.1.4.1074-01 «Питьевая вода. Гигиенические требования. Качество воды централизованных систем. Контроль качества»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особенно в период весеннего половодья или осеннего ледостава.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1.4.3. </w:t>
      </w:r>
      <w:r w:rsidR="00C762FE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писание состояния и функционирования существующих насосных станций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«село Ковран» нет действующих насосных станций.</w:t>
      </w: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1.4.4. Описание состояния и функционирования водопроводных сетей систем водоснабжения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Снабжение абонентов холодной питьевой водой через централизованные системы сетей водопровода не осуществляется.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1.4.5. О</w:t>
      </w:r>
      <w:r w:rsidRPr="003B3E68">
        <w:rPr>
          <w:rFonts w:ascii="Times New Roman" w:hAnsi="Times New Roman" w:cs="Times New Roman"/>
          <w:b/>
          <w:sz w:val="28"/>
          <w:szCs w:val="28"/>
        </w:rPr>
        <w:t>писание существующих технических и технологических проблем в водоснабжении МО сельского поселения «село Ковран»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основной проблемой в селе Ковран является отсутствие централизованной системы водоснабжения</w:t>
      </w:r>
      <w:r w:rsidRPr="003B3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влияет на качество жизни и комфортность проживания населения.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lastRenderedPageBreak/>
        <w:t>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Снабжение абонентов горячей водой через централизованные системы сетей водопровода не осуществляется.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1.5. Перечень лиц, владеющих на праве собственности или другом законном основании объектами централизованной системы водоснабжения</w:t>
      </w:r>
    </w:p>
    <w:p w:rsidR="00C762FE" w:rsidRPr="003B3E68" w:rsidRDefault="00C762FE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DB4" w:rsidRDefault="00E77DB4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не прорабатывается в связи с отсутствием системы водоснабжения.</w:t>
      </w:r>
    </w:p>
    <w:p w:rsidR="00AD5FC2" w:rsidRDefault="00AD5FC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6162" w:rsidRDefault="00DE616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DB4" w:rsidRDefault="00E77DB4" w:rsidP="00DB5565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развития централизованных систем водоснабжения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DB4" w:rsidRDefault="00E77DB4" w:rsidP="00DB556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 xml:space="preserve">2.1. Основные направления, принципы, </w:t>
      </w:r>
      <w:r>
        <w:rPr>
          <w:rFonts w:ascii="Times New Roman" w:hAnsi="Times New Roman" w:cs="Times New Roman"/>
          <w:b/>
          <w:sz w:val="28"/>
          <w:szCs w:val="28"/>
        </w:rPr>
        <w:t>задачи и целевые показатели</w:t>
      </w:r>
    </w:p>
    <w:p w:rsidR="00E77DB4" w:rsidRP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>развития централизованных систем водоснабжения</w:t>
      </w:r>
    </w:p>
    <w:p w:rsidR="00E77DB4" w:rsidRDefault="00E77DB4" w:rsidP="00DB556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77DB4" w:rsidRDefault="00E77DB4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водоснабжения и водоотведения сельского поселения «село Ковран» с учетом перспективы до 2027 года разработана в целях реализации государственной политики в сфере водоснабжения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села.</w:t>
      </w:r>
    </w:p>
    <w:p w:rsidR="00E77DB4" w:rsidRDefault="00E77DB4" w:rsidP="00DB5565">
      <w:pPr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</w:t>
      </w:r>
      <w:r w:rsidR="002D14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 w:rsidR="002D14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водой 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количестве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необходимого качества необходимо строительство систем водоснабжения села Ковран.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целом по населенному пункту Генеральным планом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Схемой территориального планирования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предлагается: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строительство водозабора;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2445D0">
        <w:rPr>
          <w:rFonts w:ascii="Times New Roman" w:hAnsi="Times New Roman" w:cs="Times New Roman"/>
          <w:sz w:val="28"/>
          <w:szCs w:val="28"/>
        </w:rPr>
        <w:t>строительство уличных сетей водопровода;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установка пожарных гидрантов на сетях водоснабжения.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Принципами развития централизованной системы водоснабжения сельского поселения «село Ковран»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отражаются и в разработанных и утвержденных муниципальных программах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постоянное улучшение качества предоставления услуг водоснабжения потребителям (абонентам);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удовлетворение потребности в обеспечении услугой водоснабжения новых и существующих объектов капитального строительства;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постоянное совершенствование схемы водоснабжения на основе последовательного планирования развития системы водоснабжения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 и своевременной корректировки технических решений и мероприятий.</w:t>
      </w:r>
    </w:p>
    <w:p w:rsidR="002445D0" w:rsidRPr="005D0089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решаемыми при развитии централизованных систем водоснабжения сельского поселения «село Ковран»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эффективности управления объектами коммунальной инфраструктуры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снижение себестоимости жилищно-коммунальных услуг за счет оптимизации расходов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рационального использования водных ресурсов;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 исправного технического состояния сети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бесперебойной подачи воды потребителям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на нужды  пожаротушения;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отдельных водопроводных вводов с целью обеспечения требований по установке приборов учета воды на каждом объекте;</w:t>
      </w:r>
    </w:p>
    <w:p w:rsidR="006F4163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строительство сетей и сооружений для водоснабжения осваиваемых и преобразуемых территорий с целью обеспечения доступности у</w:t>
      </w:r>
      <w:r w:rsidR="006F4163">
        <w:rPr>
          <w:rFonts w:ascii="Times New Roman" w:hAnsi="Times New Roman" w:cs="Times New Roman"/>
          <w:sz w:val="28"/>
          <w:szCs w:val="28"/>
        </w:rPr>
        <w:t>слуг водоснабжения для всех жит</w:t>
      </w:r>
      <w:r>
        <w:rPr>
          <w:rFonts w:ascii="Times New Roman" w:hAnsi="Times New Roman" w:cs="Times New Roman"/>
          <w:sz w:val="28"/>
          <w:szCs w:val="28"/>
        </w:rPr>
        <w:t>елей</w:t>
      </w:r>
      <w:r w:rsidR="006F4163">
        <w:rPr>
          <w:rFonts w:ascii="Times New Roman" w:hAnsi="Times New Roman" w:cs="Times New Roman"/>
          <w:sz w:val="28"/>
          <w:szCs w:val="28"/>
        </w:rPr>
        <w:t xml:space="preserve"> сельского поселения «село Ковран».</w:t>
      </w:r>
    </w:p>
    <w:p w:rsidR="006F4163" w:rsidRDefault="006F4163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Российской Федерации от 05.09.2013 № 782 «О схемах водоснабжения и водоотведения» (вместе </w:t>
      </w:r>
      <w:r w:rsidR="002D14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«Правилами разработки и утверждения с</w:t>
      </w:r>
      <w:r w:rsidR="00C93B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ем водоснабжения и водоотведения»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показатели качества питьевой воды;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D57E26" w:rsidRDefault="006F4163" w:rsidP="00DB556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</w:t>
      </w:r>
    </w:p>
    <w:p w:rsidR="006F4163" w:rsidRPr="00D57E26" w:rsidRDefault="006F416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26">
        <w:rPr>
          <w:rFonts w:ascii="Times New Roman" w:hAnsi="Times New Roman" w:cs="Times New Roman"/>
          <w:sz w:val="28"/>
          <w:szCs w:val="28"/>
        </w:rPr>
        <w:t>сокращения потерь воды при транспортировке;</w:t>
      </w:r>
    </w:p>
    <w:p w:rsidR="00D57E26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соотношение цены реализации мероприятий инвестиционной </w:t>
      </w:r>
    </w:p>
    <w:p w:rsidR="006F4163" w:rsidRPr="00D57E26" w:rsidRDefault="006F416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26">
        <w:rPr>
          <w:rFonts w:ascii="Times New Roman" w:hAnsi="Times New Roman" w:cs="Times New Roman"/>
          <w:sz w:val="28"/>
          <w:szCs w:val="28"/>
        </w:rPr>
        <w:t>программы и их эффективности – улучшение качества воды;</w:t>
      </w:r>
    </w:p>
    <w:p w:rsidR="006F4163" w:rsidRDefault="006F4163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показатели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федеральным органом исполнительной власти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6F4163" w:rsidRDefault="006F4163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Целевые показатели развития системы водоснабжения сельского поселения «село Ковран» </w:t>
      </w:r>
      <w:r w:rsidRPr="00D7132D">
        <w:rPr>
          <w:rFonts w:ascii="Times New Roman" w:hAnsi="Times New Roman" w:cs="Times New Roman"/>
          <w:sz w:val="28"/>
          <w:szCs w:val="28"/>
        </w:rPr>
        <w:t xml:space="preserve">приведены в Разделе </w:t>
      </w:r>
      <w:r w:rsidR="00D7132D" w:rsidRPr="00D7132D">
        <w:rPr>
          <w:rFonts w:ascii="Times New Roman" w:hAnsi="Times New Roman" w:cs="Times New Roman"/>
          <w:sz w:val="28"/>
          <w:szCs w:val="28"/>
        </w:rPr>
        <w:t>6</w:t>
      </w:r>
      <w:r w:rsidRPr="00D7132D">
        <w:rPr>
          <w:rFonts w:ascii="Times New Roman" w:hAnsi="Times New Roman" w:cs="Times New Roman"/>
          <w:sz w:val="28"/>
          <w:szCs w:val="28"/>
        </w:rPr>
        <w:t xml:space="preserve"> настоящей</w:t>
      </w:r>
      <w:r>
        <w:rPr>
          <w:rFonts w:ascii="Times New Roman" w:hAnsi="Times New Roman" w:cs="Times New Roman"/>
          <w:sz w:val="28"/>
          <w:szCs w:val="28"/>
        </w:rPr>
        <w:t xml:space="preserve"> схемы водоснабжения.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Источником водоснабжения села является река Ковран.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водоснабжение децентрализованное.</w:t>
      </w:r>
    </w:p>
    <w:p w:rsidR="006F4163" w:rsidRDefault="006F4163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села Ковран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существующих жилых кварталов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объектов социальной инфраструктуры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проектируемых объектов жилого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и административно-делового назначения предусматривается от проектируемого водозабора (с учетом перспективного потребления воды).</w:t>
      </w:r>
    </w:p>
    <w:p w:rsidR="00D57E26" w:rsidRDefault="00D57E26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водозабор является единственным источником водоснабжения села.</w:t>
      </w:r>
    </w:p>
    <w:p w:rsidR="00087D7D" w:rsidRDefault="00087D7D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водозаборных сооружений – водозабор из подземных источников.</w:t>
      </w:r>
    </w:p>
    <w:p w:rsidR="00765071" w:rsidRDefault="00D57E26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воды будет осуществляться </w:t>
      </w:r>
      <w:r w:rsidR="00765071">
        <w:rPr>
          <w:rFonts w:ascii="Times New Roman" w:hAnsi="Times New Roman" w:cs="Times New Roman"/>
          <w:sz w:val="28"/>
          <w:szCs w:val="28"/>
        </w:rPr>
        <w:t>от двух артезианских скважин</w:t>
      </w:r>
      <w:r w:rsidR="00765071" w:rsidRPr="00765071">
        <w:rPr>
          <w:rFonts w:ascii="Times New Roman" w:hAnsi="Times New Roman" w:cs="Times New Roman"/>
          <w:sz w:val="28"/>
          <w:szCs w:val="28"/>
        </w:rPr>
        <w:t>,</w:t>
      </w:r>
      <w:r w:rsidR="00765071">
        <w:rPr>
          <w:rFonts w:ascii="Times New Roman" w:hAnsi="Times New Roman" w:cs="Times New Roman"/>
          <w:sz w:val="28"/>
          <w:szCs w:val="28"/>
        </w:rPr>
        <w:t xml:space="preserve"> проектируемых с учетом перспективного потребления воды.</w:t>
      </w:r>
    </w:p>
    <w:p w:rsidR="002445D0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следует разместить резервуары чистой воды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рассчитанные на трехсуточный запас с учетом обеспечения противопожарных нужд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гарантированного обеспечения населения в часы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водоразбора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пожаротушения.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Проектируемая разводящая водопроводная сеть в соответствии с современными требованиями – кольцевая. В  местах подключения к уличным сетям должна устанавливаться запорная арматура. Подача воды потребителям будет осуществляться уличными распределительными сетями </w:t>
      </w:r>
      <w:r>
        <w:rPr>
          <w:rFonts w:ascii="Times New Roman" w:hAnsi="Times New Roman" w:cs="Times New Roman"/>
          <w:sz w:val="28"/>
          <w:szCs w:val="28"/>
        </w:rPr>
        <w:lastRenderedPageBreak/>
        <w:t>диаметром 140-160 мм. На вводе в каждое здание должен быть установлен водомерный узел.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противопожарных мероприятий на сети должны быть установлены пожарные гидранты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СП 31.13330.2012.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расчетный срок предусматривается развитие жилого строительства. Перспективная численность населения составит</w:t>
      </w:r>
      <w:r w:rsidRPr="00CE6826">
        <w:rPr>
          <w:rFonts w:ascii="Times New Roman" w:hAnsi="Times New Roman" w:cs="Times New Roman"/>
          <w:sz w:val="28"/>
          <w:szCs w:val="28"/>
        </w:rPr>
        <w:t xml:space="preserve"> </w:t>
      </w:r>
      <w:r w:rsidR="00CE6826" w:rsidRPr="007A18EE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330</w:t>
      </w:r>
      <w:r w:rsidR="008536DF" w:rsidRPr="00CE6826">
        <w:rPr>
          <w:rFonts w:ascii="Times New Roman" w:hAnsi="Times New Roman" w:cs="Times New Roman"/>
          <w:sz w:val="28"/>
          <w:szCs w:val="28"/>
        </w:rPr>
        <w:t xml:space="preserve"> </w:t>
      </w:r>
      <w:r w:rsidR="008536DF">
        <w:rPr>
          <w:rFonts w:ascii="Times New Roman" w:hAnsi="Times New Roman" w:cs="Times New Roman"/>
          <w:sz w:val="28"/>
          <w:szCs w:val="28"/>
        </w:rPr>
        <w:t>человек.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новой застройки: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нового жилищного строительства в двухэтажных многоквартирных домах  и 1-2 квартирных жилых домах с участками.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заселения составит около </w:t>
      </w:r>
      <w:r w:rsid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Pr="002D1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4D2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2D14D2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общей площади на человека.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принципами развития жилищного строительства на территории поселения являются: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интенсивное освоение территорий в существующей жилой застройке;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существующего жилья и административно-бытовых зданий;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нового комплексного жилищного строительства в проектируемых границах населенного пункта (с учетом планировочных ограничений)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предусматривающее полное обеспечение территории объектами инженерного обеспечения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транспортного обслуживания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услугами культурно-бытового обслуживания;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применение в строительства современных типовых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районы нового строительства показаны на </w:t>
      </w:r>
      <w:r w:rsidR="002D14D2" w:rsidRPr="002D14D2">
        <w:rPr>
          <w:rFonts w:ascii="Times New Roman" w:hAnsi="Times New Roman" w:cs="Times New Roman"/>
          <w:sz w:val="28"/>
          <w:szCs w:val="28"/>
        </w:rPr>
        <w:t>Р</w:t>
      </w:r>
      <w:r w:rsidRPr="002D14D2">
        <w:rPr>
          <w:rFonts w:ascii="Times New Roman" w:hAnsi="Times New Roman" w:cs="Times New Roman"/>
          <w:sz w:val="28"/>
          <w:szCs w:val="28"/>
        </w:rPr>
        <w:t>исунке 2.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41E">
        <w:rPr>
          <w:rFonts w:ascii="Times New Roman" w:hAnsi="Times New Roman" w:cs="Times New Roman"/>
          <w:b/>
          <w:sz w:val="28"/>
          <w:szCs w:val="28"/>
        </w:rPr>
        <w:t xml:space="preserve">2.2. Сценарии развития централизованных  </w:t>
      </w:r>
      <w:r w:rsidR="004E641E" w:rsidRPr="004E641E">
        <w:rPr>
          <w:rFonts w:ascii="Times New Roman" w:hAnsi="Times New Roman" w:cs="Times New Roman"/>
          <w:b/>
          <w:sz w:val="28"/>
          <w:szCs w:val="28"/>
        </w:rPr>
        <w:t xml:space="preserve">систем водоснабжения в зависимости от различных сценариев развития </w:t>
      </w:r>
      <w:r w:rsidR="006F0627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="004E641E" w:rsidRPr="004E641E">
        <w:rPr>
          <w:rFonts w:ascii="Times New Roman" w:hAnsi="Times New Roman" w:cs="Times New Roman"/>
          <w:b/>
          <w:sz w:val="28"/>
          <w:szCs w:val="28"/>
        </w:rPr>
        <w:t>сельского поселения «село Ковран»</w:t>
      </w:r>
    </w:p>
    <w:p w:rsidR="00AD5FC2" w:rsidRDefault="00AD5FC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40F" w:rsidRDefault="004E641E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села Ковран не может рассматриваться автономно от всего региона. В период децентрализации системы территориального управления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условиях рыночной экономики с большим количеством инвесторов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сложившиеся и развивающиеся многофункциональные взаимосвязи должны стать объектом целенаправленного управления скоординированного со всеми заинтересованными сторонами. Решение таких крупномасштабных задач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экономическая политика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пространственное планирование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жилищная политика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туристического бизнеса потребует объединения усилий и ресурсов всех заинтересованных сторон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повысит конкурентоспособность всей территории макрорегиона на федеральном уровне.</w:t>
      </w:r>
    </w:p>
    <w:p w:rsidR="001D1540" w:rsidRDefault="001D1540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40F" w:rsidRDefault="0094440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4581525"/>
            <wp:effectExtent l="19050" t="0" r="9525" b="0"/>
            <wp:docPr id="10" name="Рисунок 3" descr="C:\Documents and Settings\User\Рабочий стол\генплан_ковран_M2000 (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енплан_ковран_M2000 (п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3" cy="45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40" w:rsidRPr="00D7132D" w:rsidRDefault="0094440F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Рисунок 2. Планируемая застройка</w:t>
      </w:r>
      <w:r w:rsidR="001D1540" w:rsidRPr="00D7132D">
        <w:rPr>
          <w:rFonts w:ascii="Times New Roman" w:hAnsi="Times New Roman" w:cs="Times New Roman"/>
          <w:b/>
          <w:sz w:val="28"/>
          <w:szCs w:val="28"/>
        </w:rPr>
        <w:t xml:space="preserve"> до 2027 года</w:t>
      </w:r>
    </w:p>
    <w:p w:rsidR="001D1540" w:rsidRPr="005847DF" w:rsidRDefault="0094440F" w:rsidP="00DB556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47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47DF" w:rsidRPr="005847DF"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proofErr w:type="gramStart"/>
      <w:r w:rsidRPr="005847DF">
        <w:rPr>
          <w:rFonts w:ascii="Times New Roman" w:hAnsi="Times New Roman" w:cs="Times New Roman"/>
          <w:i/>
          <w:sz w:val="28"/>
          <w:szCs w:val="28"/>
        </w:rPr>
        <w:t>желты</w:t>
      </w:r>
      <w:r w:rsidR="001D1540" w:rsidRPr="005847DF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1D1540" w:rsidRPr="005847DF">
        <w:rPr>
          <w:rFonts w:ascii="Times New Roman" w:hAnsi="Times New Roman" w:cs="Times New Roman"/>
          <w:i/>
          <w:sz w:val="28"/>
          <w:szCs w:val="28"/>
        </w:rPr>
        <w:t xml:space="preserve"> – 2-х квартирные дома,</w:t>
      </w:r>
      <w:r w:rsidR="00440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1540" w:rsidRPr="005847DF">
        <w:rPr>
          <w:rFonts w:ascii="Times New Roman" w:hAnsi="Times New Roman" w:cs="Times New Roman"/>
          <w:i/>
          <w:sz w:val="28"/>
          <w:szCs w:val="28"/>
        </w:rPr>
        <w:t>оранж</w:t>
      </w:r>
      <w:r w:rsidR="005847DF" w:rsidRPr="005847DF">
        <w:rPr>
          <w:rFonts w:ascii="Times New Roman" w:hAnsi="Times New Roman" w:cs="Times New Roman"/>
          <w:i/>
          <w:sz w:val="28"/>
          <w:szCs w:val="28"/>
        </w:rPr>
        <w:t>евым – 12-квартирные жилые дома</w:t>
      </w:r>
    </w:p>
    <w:p w:rsidR="0094440F" w:rsidRDefault="001D1540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прогнозировании перспектив развития с.Ковран заложены идеи перехода к устойчивому функционированию села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исходя из приоритетов их значимости для всего Камчатского края. При этом должны использоваться и усиливаться благоприятные факторы развития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разрабатываться мероприятия по снижению влияния факторов отрицательных.</w:t>
      </w:r>
    </w:p>
    <w:p w:rsidR="001D1540" w:rsidRDefault="001D1540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развитие села Ковран  должно происходить с учетом интеграции в российскую и мировую экономику как многофункционального села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обеспечивающего высокое качество жизнедеятельности и производства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улучшения сельской среды и социального климата.</w:t>
      </w:r>
    </w:p>
    <w:p w:rsidR="001D1540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40">
        <w:rPr>
          <w:rFonts w:ascii="Times New Roman" w:hAnsi="Times New Roman" w:cs="Times New Roman"/>
          <w:b/>
          <w:sz w:val="28"/>
          <w:szCs w:val="28"/>
        </w:rPr>
        <w:t>2.2.1. Сценарии территориального развития</w:t>
      </w:r>
    </w:p>
    <w:p w:rsidR="001D1540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ACA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основным функциональны зонам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 w:rsidR="00440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выделенным в Генеральном плане сельского поселения «село Ковран» относятся:</w:t>
      </w:r>
      <w:proofErr w:type="gramEnd"/>
    </w:p>
    <w:p w:rsidR="001D1540" w:rsidRDefault="00577ACA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Жилые зоны</w:t>
      </w:r>
      <w:r>
        <w:rPr>
          <w:rFonts w:ascii="Times New Roman" w:hAnsi="Times New Roman" w:cs="Times New Roman"/>
          <w:sz w:val="28"/>
          <w:szCs w:val="28"/>
        </w:rPr>
        <w:t xml:space="preserve"> – различных строительных типов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этажностью и плотностью застройки: зона застройки средне</w:t>
      </w:r>
      <w:r w:rsidR="005C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этажными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жилыми домами; зона застройки индивидуальными жилыми домами; зона объектов резервных территорий;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Общественно-деловые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зоны объектов административно-делового назначения; зона объектов социального и коммунально-бытового</w:t>
      </w:r>
      <w:r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Pr="00577ACA">
        <w:rPr>
          <w:rFonts w:ascii="Times New Roman" w:hAnsi="Times New Roman" w:cs="Times New Roman"/>
          <w:sz w:val="28"/>
          <w:szCs w:val="28"/>
        </w:rPr>
        <w:t>назначения</w:t>
      </w:r>
      <w:r>
        <w:rPr>
          <w:rFonts w:ascii="Times New Roman" w:hAnsi="Times New Roman" w:cs="Times New Roman"/>
          <w:sz w:val="28"/>
          <w:szCs w:val="28"/>
        </w:rPr>
        <w:t>; зона объектов учебно-образовательного назначения; зона объектов здравоохранения; зона объектов социального обеспечения; зона объектов культурно-досугового назначения; зона объектов культурного назначения; зона объектов торгового назначения.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B87">
        <w:rPr>
          <w:rFonts w:ascii="Times New Roman" w:hAnsi="Times New Roman" w:cs="Times New Roman"/>
          <w:i/>
          <w:sz w:val="28"/>
          <w:szCs w:val="28"/>
        </w:rPr>
        <w:t>Рекреационные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мест отдыха общего пользования; зона объектов учреждений отдыха и туризма; зона для занятий спортом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физкультурой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пикников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охоты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 w:rsidR="00440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рыбалки.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Промышленные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промышленности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объектов коммунально-складского назначения.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Зоны инженерной и транспортной инфраструктур</w:t>
      </w:r>
      <w:r>
        <w:rPr>
          <w:rFonts w:ascii="Times New Roman" w:hAnsi="Times New Roman" w:cs="Times New Roman"/>
          <w:sz w:val="28"/>
          <w:szCs w:val="28"/>
        </w:rPr>
        <w:t xml:space="preserve"> – зона размещения </w:t>
      </w:r>
      <w:r w:rsidR="00544A46">
        <w:rPr>
          <w:rFonts w:ascii="Times New Roman" w:hAnsi="Times New Roman" w:cs="Times New Roman"/>
          <w:sz w:val="28"/>
          <w:szCs w:val="28"/>
        </w:rPr>
        <w:t>и эксплуатации различного рода путей сообщения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в том числе магистральных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и объектов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используемых для передачи веществ на расстояние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объектов для обеспечения коммунальными услугами.</w:t>
      </w:r>
    </w:p>
    <w:p w:rsid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Зоны объектов сельского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– зона сельскохозяйственных угодий; зона объектов фермерских хозяйств; зона для ведения дачного хозяйства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садоводства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огородничества.</w:t>
      </w:r>
    </w:p>
    <w:p w:rsid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Зоны специального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ритуального назначения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объектов складирования и захоронения отходов; зона рекультивации нарушенных территорий; зона озеленения специального назначения.</w:t>
      </w:r>
    </w:p>
    <w:p w:rsidR="00544A46" w:rsidRP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Прочие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сельских акваторий.</w:t>
      </w:r>
    </w:p>
    <w:p w:rsidR="001D1540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селитебная территория села разделена на следующие функциональные зоны:</w:t>
      </w:r>
    </w:p>
    <w:p w:rsidR="00544A46" w:rsidRDefault="00544A4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0D">
        <w:rPr>
          <w:rFonts w:ascii="Times New Roman" w:hAnsi="Times New Roman" w:cs="Times New Roman"/>
          <w:b/>
          <w:sz w:val="28"/>
          <w:szCs w:val="28"/>
        </w:rPr>
        <w:t>Жилая зона</w:t>
      </w:r>
      <w:r>
        <w:rPr>
          <w:rFonts w:ascii="Times New Roman" w:hAnsi="Times New Roman" w:cs="Times New Roman"/>
          <w:sz w:val="28"/>
          <w:szCs w:val="28"/>
        </w:rPr>
        <w:t xml:space="preserve"> в перспективе получит значительное развитие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сохраняя при этом свое центральное положение. Новое жилищное строительство предусмотрено 2-х этажными многоквартирными жилыми домами и 1-2 квартирными жилыми домами </w:t>
      </w:r>
      <w:r w:rsidR="00C9040D">
        <w:rPr>
          <w:rFonts w:ascii="Times New Roman" w:hAnsi="Times New Roman" w:cs="Times New Roman"/>
          <w:sz w:val="28"/>
          <w:szCs w:val="28"/>
        </w:rPr>
        <w:t>усадебного типа с участками площадью не менее 0</w:t>
      </w:r>
      <w:r w:rsidR="00C9040D" w:rsidRPr="00C9040D">
        <w:rPr>
          <w:rFonts w:ascii="Times New Roman" w:hAnsi="Times New Roman" w:cs="Times New Roman"/>
          <w:sz w:val="28"/>
          <w:szCs w:val="28"/>
        </w:rPr>
        <w:t>,</w:t>
      </w:r>
      <w:r w:rsidR="00C9040D">
        <w:rPr>
          <w:rFonts w:ascii="Times New Roman" w:hAnsi="Times New Roman" w:cs="Times New Roman"/>
          <w:sz w:val="28"/>
          <w:szCs w:val="28"/>
        </w:rPr>
        <w:t>06 га</w:t>
      </w:r>
      <w:r>
        <w:rPr>
          <w:rFonts w:ascii="Times New Roman" w:hAnsi="Times New Roman" w:cs="Times New Roman"/>
          <w:sz w:val="28"/>
          <w:szCs w:val="28"/>
        </w:rPr>
        <w:t>. Планировочная структура села формируется несколькими кварталами:</w:t>
      </w:r>
    </w:p>
    <w:p w:rsidR="00544A46" w:rsidRDefault="00544A4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9040D">
        <w:rPr>
          <w:rFonts w:ascii="Times New Roman" w:hAnsi="Times New Roman" w:cs="Times New Roman"/>
          <w:sz w:val="28"/>
          <w:szCs w:val="28"/>
        </w:rPr>
        <w:t>«Западный» - на западе с. Ковран (ул. Гагарина);</w:t>
      </w:r>
    </w:p>
    <w:p w:rsidR="00C9040D" w:rsidRDefault="00C9040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«Северный» - на севере с. Ковран (ул. Рябикова).</w:t>
      </w:r>
    </w:p>
    <w:p w:rsidR="00C9040D" w:rsidRDefault="00C9040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0D">
        <w:rPr>
          <w:rFonts w:ascii="Times New Roman" w:hAnsi="Times New Roman" w:cs="Times New Roman"/>
          <w:b/>
          <w:sz w:val="28"/>
          <w:szCs w:val="28"/>
        </w:rPr>
        <w:t>Общественный центр села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вдоль главной улицы 50 лет октября наряду с существующими и строящимися объектами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соцкульбыта</w:t>
      </w:r>
      <w:proofErr w:type="spellEnd"/>
      <w:r w:rsidRPr="00C904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новые: детский сад</w:t>
      </w:r>
      <w:r w:rsidRPr="00C9040D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этнокультурный центр</w:t>
      </w:r>
      <w:r w:rsidR="00440B87">
        <w:rPr>
          <w:rFonts w:ascii="Times New Roman" w:hAnsi="Times New Roman" w:cs="Times New Roman"/>
          <w:sz w:val="28"/>
          <w:szCs w:val="28"/>
        </w:rPr>
        <w:t xml:space="preserve"> (</w:t>
      </w:r>
      <w:r w:rsidR="00564162">
        <w:rPr>
          <w:rFonts w:ascii="Times New Roman" w:hAnsi="Times New Roman" w:cs="Times New Roman"/>
          <w:sz w:val="28"/>
          <w:szCs w:val="28"/>
        </w:rPr>
        <w:t>культурно-досуговый центр для проведения культурно-массовых мероприятий)</w:t>
      </w:r>
      <w:r w:rsidR="00CD05C0" w:rsidRPr="00CD05C0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аптека (реконструкция)</w:t>
      </w:r>
      <w:r w:rsidR="00585B9C">
        <w:rPr>
          <w:rFonts w:ascii="Times New Roman" w:hAnsi="Times New Roman" w:cs="Times New Roman"/>
          <w:sz w:val="28"/>
          <w:szCs w:val="28"/>
        </w:rPr>
        <w:t>.</w:t>
      </w:r>
    </w:p>
    <w:p w:rsidR="00F70500" w:rsidRDefault="00F7050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500">
        <w:rPr>
          <w:rFonts w:ascii="Times New Roman" w:hAnsi="Times New Roman" w:cs="Times New Roman"/>
          <w:b/>
          <w:sz w:val="28"/>
          <w:szCs w:val="28"/>
        </w:rPr>
        <w:t>Рекреационная зона</w:t>
      </w:r>
      <w:r>
        <w:rPr>
          <w:rFonts w:ascii="Times New Roman" w:hAnsi="Times New Roman" w:cs="Times New Roman"/>
          <w:sz w:val="28"/>
          <w:szCs w:val="28"/>
        </w:rPr>
        <w:t xml:space="preserve"> для отдыха жителей села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занятий спортом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физкультурой</w:t>
      </w:r>
      <w:r w:rsidRPr="00F705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пеших и велосипедных прогулок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отдыха у воды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пикников и рыбалок.</w:t>
      </w:r>
    </w:p>
    <w:p w:rsidR="00F70500" w:rsidRPr="001E0546" w:rsidRDefault="00F7050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5C0"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Производственные зоны</w:t>
      </w:r>
      <w:r>
        <w:rPr>
          <w:rFonts w:ascii="Times New Roman" w:hAnsi="Times New Roman" w:cs="Times New Roman"/>
          <w:sz w:val="28"/>
          <w:szCs w:val="28"/>
        </w:rPr>
        <w:t xml:space="preserve"> получают свое развитие за счет упорядочения прибрежной территории</w:t>
      </w:r>
      <w:r w:rsidRPr="00F705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занятой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промплощадками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обустройством складских помещений.</w:t>
      </w:r>
      <w:r w:rsidR="001E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46" w:rsidRDefault="00F7050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500">
        <w:rPr>
          <w:rFonts w:ascii="Times New Roman" w:hAnsi="Times New Roman" w:cs="Times New Roman"/>
          <w:b/>
          <w:sz w:val="28"/>
          <w:szCs w:val="28"/>
        </w:rPr>
        <w:t xml:space="preserve">Инженерная </w:t>
      </w:r>
      <w:r w:rsidR="00585B9C">
        <w:rPr>
          <w:rFonts w:ascii="Times New Roman" w:hAnsi="Times New Roman" w:cs="Times New Roman"/>
          <w:b/>
          <w:sz w:val="28"/>
          <w:szCs w:val="28"/>
        </w:rPr>
        <w:t xml:space="preserve">и транспортная </w:t>
      </w:r>
      <w:r w:rsidRPr="00F70500">
        <w:rPr>
          <w:rFonts w:ascii="Times New Roman" w:hAnsi="Times New Roman" w:cs="Times New Roman"/>
          <w:b/>
          <w:sz w:val="28"/>
          <w:szCs w:val="28"/>
        </w:rPr>
        <w:t xml:space="preserve">инфраструктура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к </w:t>
      </w:r>
      <w:r w:rsidR="00076125">
        <w:rPr>
          <w:rFonts w:ascii="Times New Roman" w:hAnsi="Times New Roman" w:cs="Times New Roman"/>
          <w:sz w:val="28"/>
          <w:szCs w:val="28"/>
        </w:rPr>
        <w:t>востоку от селитебной зоны</w:t>
      </w:r>
      <w:r w:rsidR="00076125" w:rsidRPr="00076125">
        <w:rPr>
          <w:rFonts w:ascii="Times New Roman" w:hAnsi="Times New Roman" w:cs="Times New Roman"/>
          <w:sz w:val="28"/>
          <w:szCs w:val="28"/>
        </w:rPr>
        <w:t>,</w:t>
      </w:r>
      <w:r w:rsidR="00076125">
        <w:rPr>
          <w:rFonts w:ascii="Times New Roman" w:hAnsi="Times New Roman" w:cs="Times New Roman"/>
          <w:sz w:val="28"/>
          <w:szCs w:val="28"/>
        </w:rPr>
        <w:t xml:space="preserve"> планируется размещение нового водозабора (артезианских скважин)</w:t>
      </w:r>
      <w:r w:rsidR="001E0546" w:rsidRPr="001E0546">
        <w:rPr>
          <w:rFonts w:ascii="Times New Roman" w:hAnsi="Times New Roman" w:cs="Times New Roman"/>
          <w:sz w:val="28"/>
          <w:szCs w:val="28"/>
        </w:rPr>
        <w:t>,</w:t>
      </w:r>
      <w:r w:rsidR="001E0546">
        <w:rPr>
          <w:rFonts w:ascii="Times New Roman" w:hAnsi="Times New Roman" w:cs="Times New Roman"/>
          <w:sz w:val="28"/>
          <w:szCs w:val="28"/>
        </w:rPr>
        <w:t xml:space="preserve"> к юг</w:t>
      </w:r>
      <w:r w:rsidR="00564162">
        <w:rPr>
          <w:rFonts w:ascii="Times New Roman" w:hAnsi="Times New Roman" w:cs="Times New Roman"/>
          <w:sz w:val="28"/>
          <w:szCs w:val="28"/>
        </w:rPr>
        <w:t>о-западу</w:t>
      </w:r>
      <w:r w:rsidR="001E0546">
        <w:rPr>
          <w:rFonts w:ascii="Times New Roman" w:hAnsi="Times New Roman" w:cs="Times New Roman"/>
          <w:sz w:val="28"/>
          <w:szCs w:val="28"/>
        </w:rPr>
        <w:t xml:space="preserve"> -</w:t>
      </w:r>
      <w:r w:rsidR="00076125">
        <w:rPr>
          <w:rFonts w:ascii="Times New Roman" w:hAnsi="Times New Roman" w:cs="Times New Roman"/>
          <w:sz w:val="28"/>
          <w:szCs w:val="28"/>
        </w:rPr>
        <w:t xml:space="preserve"> канализационных очистных сооружений.</w:t>
      </w:r>
      <w:r w:rsidR="001E0546" w:rsidRPr="001E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устройство переправы через р. Ковран.</w:t>
      </w:r>
    </w:p>
    <w:p w:rsidR="00564162" w:rsidRDefault="0056416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югу от с.Ковран за счет федерального бюджета планируется строительство автомобильной дороги регионального значения «Усть-Хайрюзово-Ковран».</w:t>
      </w:r>
    </w:p>
    <w:p w:rsidR="00585B9C" w:rsidRP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9C">
        <w:rPr>
          <w:rFonts w:ascii="Times New Roman" w:hAnsi="Times New Roman" w:cs="Times New Roman"/>
          <w:b/>
          <w:sz w:val="28"/>
          <w:szCs w:val="28"/>
        </w:rPr>
        <w:t>Зона специального назначения</w:t>
      </w:r>
    </w:p>
    <w:p w:rsidR="00076125" w:rsidRDefault="00076125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E4BD8">
        <w:rPr>
          <w:rFonts w:ascii="Times New Roman" w:hAnsi="Times New Roman" w:cs="Times New Roman"/>
          <w:sz w:val="28"/>
          <w:szCs w:val="28"/>
        </w:rPr>
        <w:t xml:space="preserve">енеральным планом предусмотрена реконструкция (усовершенствование) </w:t>
      </w:r>
      <w:r>
        <w:rPr>
          <w:rFonts w:ascii="Times New Roman" w:hAnsi="Times New Roman" w:cs="Times New Roman"/>
          <w:sz w:val="28"/>
          <w:szCs w:val="28"/>
        </w:rPr>
        <w:t>временной свалки твердых бытовых отходов (свалка ТБО)</w:t>
      </w:r>
      <w:r w:rsidR="00B44095">
        <w:rPr>
          <w:rFonts w:ascii="Times New Roman" w:hAnsi="Times New Roman" w:cs="Times New Roman"/>
          <w:sz w:val="28"/>
          <w:szCs w:val="28"/>
        </w:rPr>
        <w:t xml:space="preserve"> </w:t>
      </w:r>
      <w:r w:rsidR="001E0546">
        <w:rPr>
          <w:rFonts w:ascii="Times New Roman" w:hAnsi="Times New Roman" w:cs="Times New Roman"/>
          <w:sz w:val="28"/>
          <w:szCs w:val="28"/>
        </w:rPr>
        <w:t xml:space="preserve">и скотомогильника </w:t>
      </w:r>
      <w:r w:rsidR="00585B9C">
        <w:rPr>
          <w:rFonts w:ascii="Times New Roman" w:hAnsi="Times New Roman" w:cs="Times New Roman"/>
          <w:sz w:val="28"/>
          <w:szCs w:val="28"/>
        </w:rPr>
        <w:t>в 1 км к западу от с.Ковран</w:t>
      </w:r>
      <w:r w:rsidR="00B44095" w:rsidRPr="00B44095">
        <w:rPr>
          <w:rFonts w:ascii="Times New Roman" w:hAnsi="Times New Roman" w:cs="Times New Roman"/>
          <w:sz w:val="28"/>
          <w:szCs w:val="28"/>
        </w:rPr>
        <w:t>,</w:t>
      </w:r>
      <w:r w:rsidR="00B44095">
        <w:rPr>
          <w:rFonts w:ascii="Times New Roman" w:hAnsi="Times New Roman" w:cs="Times New Roman"/>
          <w:sz w:val="28"/>
          <w:szCs w:val="28"/>
        </w:rPr>
        <w:t xml:space="preserve"> соответствующим природоохранным требованиям</w:t>
      </w:r>
      <w:r w:rsidR="001E0546">
        <w:rPr>
          <w:rFonts w:ascii="Times New Roman" w:hAnsi="Times New Roman" w:cs="Times New Roman"/>
          <w:sz w:val="28"/>
          <w:szCs w:val="28"/>
        </w:rPr>
        <w:t>.</w:t>
      </w:r>
    </w:p>
    <w:p w:rsidR="001E0546" w:rsidRDefault="001E05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земель в границах МО в результате реализации </w:t>
      </w:r>
      <w:r w:rsidR="00585B9C">
        <w:rPr>
          <w:rFonts w:ascii="Times New Roman" w:hAnsi="Times New Roman" w:cs="Times New Roman"/>
          <w:sz w:val="28"/>
          <w:szCs w:val="28"/>
        </w:rPr>
        <w:t xml:space="preserve">Генерального плана не изменится и составит </w:t>
      </w:r>
      <w:r w:rsidR="00585B9C" w:rsidRPr="00440B87">
        <w:rPr>
          <w:rFonts w:ascii="Times New Roman" w:hAnsi="Times New Roman" w:cs="Times New Roman"/>
          <w:sz w:val="28"/>
          <w:szCs w:val="28"/>
        </w:rPr>
        <w:t>12550 га.</w:t>
      </w:r>
    </w:p>
    <w:p w:rsidR="00585B9C" w:rsidRP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46" w:rsidRDefault="001E05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9C">
        <w:rPr>
          <w:rFonts w:ascii="Times New Roman" w:hAnsi="Times New Roman" w:cs="Times New Roman"/>
          <w:b/>
          <w:sz w:val="28"/>
          <w:szCs w:val="28"/>
        </w:rPr>
        <w:t>2.2.2. Сценарии развития жилищного строительства</w:t>
      </w:r>
    </w:p>
    <w:p w:rsidR="00FA2150" w:rsidRPr="00585B9C" w:rsidRDefault="00FA215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00" w:rsidRDefault="00585B9C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жилищного фонда села Ковран на 01.01.2017 год составляет </w:t>
      </w:r>
      <w:r w:rsidRPr="007340BD">
        <w:rPr>
          <w:rFonts w:ascii="Times New Roman" w:hAnsi="Times New Roman" w:cs="Times New Roman"/>
          <w:sz w:val="28"/>
          <w:szCs w:val="28"/>
        </w:rPr>
        <w:t>5,293 тыс</w:t>
      </w:r>
      <w:r w:rsidRPr="00440B87">
        <w:rPr>
          <w:rFonts w:ascii="Times New Roman" w:hAnsi="Times New Roman" w:cs="Times New Roman"/>
          <w:sz w:val="28"/>
          <w:szCs w:val="28"/>
        </w:rPr>
        <w:t>. м</w:t>
      </w:r>
      <w:proofErr w:type="gramStart"/>
      <w:r w:rsidRPr="00440B87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общей площади или </w:t>
      </w:r>
      <w:r w:rsidRPr="00440B87">
        <w:rPr>
          <w:rFonts w:ascii="Times New Roman" w:hAnsi="Times New Roman" w:cs="Times New Roman"/>
          <w:sz w:val="28"/>
          <w:szCs w:val="28"/>
        </w:rPr>
        <w:t>16,28</w:t>
      </w:r>
      <w:r>
        <w:rPr>
          <w:rFonts w:ascii="Times New Roman" w:hAnsi="Times New Roman" w:cs="Times New Roman"/>
          <w:sz w:val="28"/>
          <w:szCs w:val="28"/>
        </w:rPr>
        <w:t xml:space="preserve"> м2 общей площади на человека.</w:t>
      </w:r>
    </w:p>
    <w:p w:rsidR="00F47BDD" w:rsidRDefault="00F47BD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предлагаются следующие основные принципы жилищной политики:</w:t>
      </w:r>
    </w:p>
    <w:p w:rsidR="00F47BDD" w:rsidRPr="00F47BDD" w:rsidRDefault="00F47BD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доведение жилищной обеспеченности всего населения до </w:t>
      </w:r>
      <w:r w:rsidR="00CE6826" w:rsidRP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="00450224" w:rsidRPr="00440B87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450224" w:rsidRPr="00440B8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450224" w:rsidRPr="004502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0224">
        <w:rPr>
          <w:rFonts w:ascii="Times New Roman" w:hAnsi="Times New Roman" w:cs="Times New Roman"/>
          <w:sz w:val="28"/>
          <w:szCs w:val="28"/>
        </w:rPr>
        <w:t xml:space="preserve">общей площади на человека; </w:t>
      </w:r>
    </w:p>
    <w:p w:rsidR="005D0089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посемейное заселение жилищного фонда;</w:t>
      </w:r>
    </w:p>
    <w:p w:rsidR="00E55B0C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первоочередного жилищного строительства на свободных от застройки территориях;</w:t>
      </w:r>
    </w:p>
    <w:p w:rsidR="00450224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постепенный снос жилищного фонда с высоким процентом износа;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размещение нового жилищного строительства в 2-х этажных многоквартирных домах и 1-2 квартирных жилых домах с участками;</w:t>
      </w:r>
    </w:p>
    <w:p w:rsidR="00450224" w:rsidRDefault="0045022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жилищного фонда полным набором инженерного оборудования и благоустройства.</w:t>
      </w:r>
    </w:p>
    <w:p w:rsidR="00450224" w:rsidRDefault="0045022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жилищного фонда на расчетный срок составит </w:t>
      </w:r>
      <w:r w:rsidR="00FA2150">
        <w:rPr>
          <w:rFonts w:ascii="Times New Roman" w:hAnsi="Times New Roman" w:cs="Times New Roman"/>
          <w:sz w:val="28"/>
          <w:szCs w:val="28"/>
        </w:rPr>
        <w:t>8</w:t>
      </w:r>
      <w:r w:rsidR="00FA2150" w:rsidRPr="00FA2150">
        <w:rPr>
          <w:rFonts w:ascii="Times New Roman" w:hAnsi="Times New Roman" w:cs="Times New Roman"/>
          <w:sz w:val="28"/>
          <w:szCs w:val="28"/>
        </w:rPr>
        <w:t>,</w:t>
      </w:r>
      <w:r w:rsidR="00FA2150">
        <w:rPr>
          <w:rFonts w:ascii="Times New Roman" w:hAnsi="Times New Roman" w:cs="Times New Roman"/>
          <w:sz w:val="28"/>
          <w:szCs w:val="28"/>
        </w:rPr>
        <w:t>4</w:t>
      </w:r>
      <w:r w:rsidR="00F1178C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F1178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F1178C">
        <w:rPr>
          <w:rFonts w:ascii="Times New Roman" w:hAnsi="Times New Roman" w:cs="Times New Roman"/>
          <w:sz w:val="28"/>
          <w:szCs w:val="28"/>
        </w:rPr>
        <w:t>2 общей площади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 xml:space="preserve"> сносу за период подлежит 2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>068 тыс.м2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 xml:space="preserve"> объем нового строительства запроектирован в размере </w:t>
      </w:r>
      <w:r w:rsidR="00FA2150">
        <w:rPr>
          <w:rFonts w:ascii="Times New Roman" w:hAnsi="Times New Roman" w:cs="Times New Roman"/>
          <w:sz w:val="28"/>
          <w:szCs w:val="28"/>
        </w:rPr>
        <w:t>3</w:t>
      </w:r>
      <w:r w:rsidR="00FA2150" w:rsidRPr="00FA2150">
        <w:rPr>
          <w:rFonts w:ascii="Times New Roman" w:hAnsi="Times New Roman" w:cs="Times New Roman"/>
          <w:sz w:val="28"/>
          <w:szCs w:val="28"/>
        </w:rPr>
        <w:t>,</w:t>
      </w:r>
      <w:r w:rsidR="00FA2150">
        <w:rPr>
          <w:rFonts w:ascii="Times New Roman" w:hAnsi="Times New Roman" w:cs="Times New Roman"/>
          <w:sz w:val="28"/>
          <w:szCs w:val="28"/>
        </w:rPr>
        <w:t xml:space="preserve">102 </w:t>
      </w:r>
      <w:r w:rsidR="00053786">
        <w:rPr>
          <w:rFonts w:ascii="Times New Roman" w:hAnsi="Times New Roman" w:cs="Times New Roman"/>
          <w:sz w:val="28"/>
          <w:szCs w:val="28"/>
        </w:rPr>
        <w:t>тыс.</w:t>
      </w:r>
      <w:r w:rsidR="00FA2150">
        <w:rPr>
          <w:rFonts w:ascii="Times New Roman" w:hAnsi="Times New Roman" w:cs="Times New Roman"/>
          <w:sz w:val="28"/>
          <w:szCs w:val="28"/>
        </w:rPr>
        <w:t>м2 общей площади.</w:t>
      </w:r>
    </w:p>
    <w:p w:rsidR="00DB5565" w:rsidRDefault="00DB5565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150">
        <w:rPr>
          <w:rFonts w:ascii="Times New Roman" w:hAnsi="Times New Roman" w:cs="Times New Roman"/>
          <w:b/>
          <w:sz w:val="28"/>
          <w:szCs w:val="28"/>
        </w:rPr>
        <w:lastRenderedPageBreak/>
        <w:t>2.2.3. Развитие территорий под объекты общественно</w:t>
      </w:r>
      <w:r w:rsidR="006F0627">
        <w:rPr>
          <w:rFonts w:ascii="Times New Roman" w:hAnsi="Times New Roman" w:cs="Times New Roman"/>
          <w:b/>
          <w:sz w:val="28"/>
          <w:szCs w:val="28"/>
        </w:rPr>
        <w:t>-</w:t>
      </w:r>
      <w:r w:rsidRPr="00FA2150">
        <w:rPr>
          <w:rFonts w:ascii="Times New Roman" w:hAnsi="Times New Roman" w:cs="Times New Roman"/>
          <w:b/>
          <w:sz w:val="28"/>
          <w:szCs w:val="28"/>
        </w:rPr>
        <w:t>делового назначения</w:t>
      </w: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общественных зданий на 01.01.2017 год составляет </w:t>
      </w:r>
      <w:r w:rsidR="00053786">
        <w:rPr>
          <w:rFonts w:ascii="Times New Roman" w:hAnsi="Times New Roman" w:cs="Times New Roman"/>
          <w:sz w:val="28"/>
          <w:szCs w:val="28"/>
        </w:rPr>
        <w:t>3</w:t>
      </w:r>
      <w:r w:rsidR="00053786" w:rsidRPr="00053786">
        <w:rPr>
          <w:rFonts w:ascii="Times New Roman" w:hAnsi="Times New Roman" w:cs="Times New Roman"/>
          <w:sz w:val="28"/>
          <w:szCs w:val="28"/>
        </w:rPr>
        <w:t>,</w:t>
      </w:r>
      <w:r w:rsidR="00053786">
        <w:rPr>
          <w:rFonts w:ascii="Times New Roman" w:hAnsi="Times New Roman" w:cs="Times New Roman"/>
          <w:sz w:val="28"/>
          <w:szCs w:val="28"/>
        </w:rPr>
        <w:t>650 тыс.м</w:t>
      </w:r>
      <w:proofErr w:type="gramStart"/>
      <w:r w:rsidR="0005378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053786">
        <w:rPr>
          <w:rFonts w:ascii="Times New Roman" w:hAnsi="Times New Roman" w:cs="Times New Roman"/>
          <w:sz w:val="28"/>
          <w:szCs w:val="28"/>
        </w:rPr>
        <w:t>.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предусматривается строительство (реконструкция)  следующих объектов: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детский сад на 35 мест;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здания ФАП с раз</w:t>
      </w:r>
      <w:r w:rsidR="00E52FA9">
        <w:rPr>
          <w:rFonts w:ascii="Times New Roman" w:hAnsi="Times New Roman" w:cs="Times New Roman"/>
          <w:sz w:val="28"/>
          <w:szCs w:val="28"/>
        </w:rPr>
        <w:t>мещением в нем аптечного пункта.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общественных зданий на расчетный срок составит </w:t>
      </w:r>
      <w:r w:rsidR="00DA305F">
        <w:rPr>
          <w:rFonts w:ascii="Times New Roman" w:hAnsi="Times New Roman" w:cs="Times New Roman"/>
          <w:sz w:val="28"/>
          <w:szCs w:val="28"/>
        </w:rPr>
        <w:t>4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>43 тыс</w:t>
      </w:r>
      <w:proofErr w:type="gramStart"/>
      <w:r w:rsidR="00DA305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A305F">
        <w:rPr>
          <w:rFonts w:ascii="Times New Roman" w:hAnsi="Times New Roman" w:cs="Times New Roman"/>
          <w:sz w:val="28"/>
          <w:szCs w:val="28"/>
        </w:rPr>
        <w:t>2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 xml:space="preserve"> объем нового строительства запроектирован в размере 0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>78 тыс.м.2 общей площади.</w:t>
      </w:r>
    </w:p>
    <w:p w:rsid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05F" w:rsidRP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2.2.4 Р</w:t>
      </w:r>
      <w:r w:rsidRPr="00DA305F">
        <w:rPr>
          <w:rFonts w:ascii="Times New Roman" w:hAnsi="Times New Roman" w:cs="Times New Roman"/>
          <w:b/>
          <w:sz w:val="28"/>
          <w:szCs w:val="28"/>
        </w:rPr>
        <w:t>азвитие территорий промышленных, коммунально-складских предприятий и организаций</w:t>
      </w:r>
    </w:p>
    <w:p w:rsid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05F" w:rsidRDefault="00AC2B83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Генеральным планом </w:t>
      </w:r>
      <w:r w:rsidR="00871865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предусматривается строительство новых промышленных зон. Крупные промышленные зоны располага</w:t>
      </w:r>
      <w:r w:rsidR="00871865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A5099">
        <w:rPr>
          <w:rFonts w:ascii="Times New Roman" w:hAnsi="Times New Roman" w:cs="Times New Roman"/>
          <w:sz w:val="28"/>
          <w:szCs w:val="28"/>
        </w:rPr>
        <w:t>юго-западной части села</w:t>
      </w:r>
      <w:r w:rsidR="00871865">
        <w:rPr>
          <w:rFonts w:ascii="Times New Roman" w:hAnsi="Times New Roman" w:cs="Times New Roman"/>
          <w:sz w:val="28"/>
          <w:szCs w:val="28"/>
        </w:rPr>
        <w:t xml:space="preserve">. </w:t>
      </w:r>
      <w:r w:rsidR="009A5099">
        <w:rPr>
          <w:rFonts w:ascii="Times New Roman" w:hAnsi="Times New Roman" w:cs="Times New Roman"/>
          <w:sz w:val="28"/>
          <w:szCs w:val="28"/>
        </w:rPr>
        <w:t xml:space="preserve"> К расчетному сроку генерального плана общая площадь промышленных территорий не изменится.</w:t>
      </w:r>
    </w:p>
    <w:p w:rsidR="006F0627" w:rsidRDefault="006F0627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7D2" w:rsidRPr="002B27D2" w:rsidRDefault="002B27D2" w:rsidP="00DB55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2B27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2.2.5. Сценарии развития численности населения</w:t>
      </w:r>
    </w:p>
    <w:p w:rsidR="00053786" w:rsidRDefault="002B27D2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Pr="002B2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 возрастная структура – важнейшие социально-экономические показатели</w:t>
      </w:r>
      <w:r w:rsidRPr="002B2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состояние рынка труда и устойчивость развития.</w:t>
      </w:r>
    </w:p>
    <w:p w:rsidR="002B27D2" w:rsidRPr="002B27D2" w:rsidRDefault="002B27D2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 сельского поселения «село Ковран» на 01.01.2017 год составила 325 человек (Рисунок 3).</w:t>
      </w:r>
    </w:p>
    <w:p w:rsidR="002B27D2" w:rsidRDefault="005D0089" w:rsidP="00DB55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7622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0089" w:rsidRPr="005043FC" w:rsidRDefault="002B27D2" w:rsidP="00DB5565">
      <w:pPr>
        <w:tabs>
          <w:tab w:val="left" w:pos="41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3. Численность населения</w:t>
      </w:r>
    </w:p>
    <w:p w:rsidR="002B27D2" w:rsidRDefault="00933D69" w:rsidP="00DB5565">
      <w:pPr>
        <w:tabs>
          <w:tab w:val="left" w:pos="412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Официальных данных по естественному и механическому движению по сельскому поселению нет. В селе наблюдается низкая доля лиц</w:t>
      </w:r>
      <w:r w:rsidRPr="00933D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моложе трудоспособного возраста и низкий уровень рождаемости (Рисунок 4).</w:t>
      </w:r>
    </w:p>
    <w:p w:rsidR="00933D69" w:rsidRDefault="00933D69" w:rsidP="00DB5565">
      <w:pPr>
        <w:tabs>
          <w:tab w:val="left" w:pos="4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45745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3D69" w:rsidRDefault="00933D69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4. Возрастная структура населения</w:t>
      </w:r>
    </w:p>
    <w:p w:rsidR="00933D69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предлагаемой схеме водоснабжения и водоотведения рассмотрено два варианта прогноза численности постоянного населения.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5513">
        <w:rPr>
          <w:rFonts w:ascii="Times New Roman" w:hAnsi="Times New Roman" w:cs="Times New Roman"/>
          <w:b/>
          <w:sz w:val="28"/>
          <w:szCs w:val="28"/>
        </w:rPr>
        <w:t>Экстраполяционный</w:t>
      </w:r>
      <w:proofErr w:type="spellEnd"/>
      <w:r w:rsidRPr="003C5513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513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основан на возможности неблагоприятной тенденции развития основных демографических показателей с сохранением высокого уровня смертности населения и невысокого уровня рождаемости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миграционным оттоком населения.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варианта будет прослеживаться следующая динамика численности населения: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 – 325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03E5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71865">
        <w:rPr>
          <w:rFonts w:ascii="Times New Roman" w:hAnsi="Times New Roman" w:cs="Times New Roman"/>
          <w:sz w:val="28"/>
          <w:szCs w:val="28"/>
        </w:rPr>
        <w:t>315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76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71865">
        <w:rPr>
          <w:rFonts w:ascii="Times New Roman" w:hAnsi="Times New Roman" w:cs="Times New Roman"/>
          <w:sz w:val="28"/>
          <w:szCs w:val="28"/>
        </w:rPr>
        <w:t>305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5513">
        <w:rPr>
          <w:rFonts w:ascii="Times New Roman" w:hAnsi="Times New Roman" w:cs="Times New Roman"/>
          <w:b/>
          <w:sz w:val="28"/>
          <w:szCs w:val="28"/>
        </w:rPr>
        <w:t>Стабилизационн</w:t>
      </w:r>
      <w:proofErr w:type="gramStart"/>
      <w:r w:rsidRPr="003C5513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Pr="003C551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5C5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513">
        <w:rPr>
          <w:rFonts w:ascii="Times New Roman" w:hAnsi="Times New Roman" w:cs="Times New Roman"/>
          <w:b/>
          <w:sz w:val="28"/>
          <w:szCs w:val="28"/>
        </w:rPr>
        <w:t>оптимистический</w:t>
      </w:r>
      <w:r>
        <w:rPr>
          <w:rFonts w:ascii="Times New Roman" w:hAnsi="Times New Roman" w:cs="Times New Roman"/>
          <w:sz w:val="28"/>
          <w:szCs w:val="28"/>
        </w:rPr>
        <w:t xml:space="preserve"> – предполагающий постепенное увеличение возрастных коэффициентов рождаемости в 1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 w:rsidR="00916D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916D14">
        <w:rPr>
          <w:rFonts w:ascii="Times New Roman" w:hAnsi="Times New Roman" w:cs="Times New Roman"/>
          <w:sz w:val="28"/>
          <w:szCs w:val="28"/>
        </w:rPr>
        <w:t>а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снижение уровня смертности населения в трудоспособном возрасте примерно </w:t>
      </w:r>
      <w:r w:rsidR="00BE7E66">
        <w:rPr>
          <w:rFonts w:ascii="Times New Roman" w:hAnsi="Times New Roman" w:cs="Times New Roman"/>
          <w:sz w:val="28"/>
          <w:szCs w:val="28"/>
        </w:rPr>
        <w:t xml:space="preserve">в </w:t>
      </w:r>
      <w:r w:rsidR="00916D14">
        <w:rPr>
          <w:rFonts w:ascii="Times New Roman" w:hAnsi="Times New Roman" w:cs="Times New Roman"/>
          <w:sz w:val="28"/>
          <w:szCs w:val="28"/>
        </w:rPr>
        <w:t>1</w:t>
      </w:r>
      <w:r w:rsidR="00916D14" w:rsidRPr="00916D14">
        <w:rPr>
          <w:rFonts w:ascii="Times New Roman" w:hAnsi="Times New Roman" w:cs="Times New Roman"/>
          <w:sz w:val="28"/>
          <w:szCs w:val="28"/>
        </w:rPr>
        <w:t>,</w:t>
      </w:r>
      <w:r w:rsidR="00916D14">
        <w:rPr>
          <w:rFonts w:ascii="Times New Roman" w:hAnsi="Times New Roman" w:cs="Times New Roman"/>
          <w:sz w:val="28"/>
          <w:szCs w:val="28"/>
        </w:rPr>
        <w:t>5 раз</w:t>
      </w:r>
      <w:r w:rsidR="00451502" w:rsidRPr="00451502">
        <w:rPr>
          <w:rFonts w:ascii="Times New Roman" w:hAnsi="Times New Roman" w:cs="Times New Roman"/>
          <w:sz w:val="28"/>
          <w:szCs w:val="28"/>
        </w:rPr>
        <w:t>,</w:t>
      </w:r>
      <w:r w:rsidR="00451502">
        <w:rPr>
          <w:rFonts w:ascii="Times New Roman" w:hAnsi="Times New Roman" w:cs="Times New Roman"/>
          <w:sz w:val="28"/>
          <w:szCs w:val="28"/>
        </w:rPr>
        <w:t xml:space="preserve"> ликвидация механического оттока населения. При таких параметрах численность населения села </w:t>
      </w:r>
      <w:r w:rsidR="00916D14">
        <w:rPr>
          <w:rFonts w:ascii="Times New Roman" w:hAnsi="Times New Roman" w:cs="Times New Roman"/>
          <w:sz w:val="28"/>
          <w:szCs w:val="28"/>
        </w:rPr>
        <w:t>Ковран к 2027 году достигнет 3</w:t>
      </w:r>
      <w:r w:rsidR="001762BB">
        <w:rPr>
          <w:rFonts w:ascii="Times New Roman" w:hAnsi="Times New Roman" w:cs="Times New Roman"/>
          <w:sz w:val="28"/>
          <w:szCs w:val="28"/>
        </w:rPr>
        <w:t>40</w:t>
      </w:r>
      <w:r w:rsidR="00916D14">
        <w:rPr>
          <w:rFonts w:ascii="Times New Roman" w:hAnsi="Times New Roman" w:cs="Times New Roman"/>
          <w:sz w:val="28"/>
          <w:szCs w:val="28"/>
        </w:rPr>
        <w:t xml:space="preserve"> </w:t>
      </w:r>
      <w:r w:rsidR="00451502">
        <w:rPr>
          <w:rFonts w:ascii="Times New Roman" w:hAnsi="Times New Roman" w:cs="Times New Roman"/>
          <w:sz w:val="28"/>
          <w:szCs w:val="28"/>
        </w:rPr>
        <w:t>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динамики численности населения по данному варианту следующий: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2017 год – </w:t>
      </w:r>
      <w:r w:rsidR="001762BB">
        <w:rPr>
          <w:rFonts w:ascii="Times New Roman" w:hAnsi="Times New Roman" w:cs="Times New Roman"/>
          <w:sz w:val="28"/>
          <w:szCs w:val="28"/>
        </w:rPr>
        <w:t>325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03E5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1762BB">
        <w:rPr>
          <w:rFonts w:ascii="Times New Roman" w:hAnsi="Times New Roman" w:cs="Times New Roman"/>
          <w:sz w:val="28"/>
          <w:szCs w:val="28"/>
        </w:rPr>
        <w:t>330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76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1762BB">
        <w:rPr>
          <w:rFonts w:ascii="Times New Roman" w:hAnsi="Times New Roman" w:cs="Times New Roman"/>
          <w:sz w:val="28"/>
          <w:szCs w:val="28"/>
        </w:rPr>
        <w:t>340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данным статистики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прослеживается следующая тенденция изменения численности населения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приведенная в Таблице 4.</w:t>
      </w: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Pr="00EA411B" w:rsidRDefault="00916D14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411B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:rsidR="00916D14" w:rsidRPr="005043FC" w:rsidRDefault="00916D14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Изменение численности</w:t>
      </w:r>
      <w:r w:rsidR="00603E59" w:rsidRPr="005043FC">
        <w:rPr>
          <w:rFonts w:ascii="Times New Roman" w:hAnsi="Times New Roman" w:cs="Times New Roman"/>
          <w:b/>
          <w:sz w:val="28"/>
          <w:szCs w:val="28"/>
        </w:rPr>
        <w:t>*</w:t>
      </w:r>
      <w:r w:rsidRPr="005043FC">
        <w:rPr>
          <w:rFonts w:ascii="Times New Roman" w:hAnsi="Times New Roman" w:cs="Times New Roman"/>
          <w:b/>
          <w:sz w:val="28"/>
          <w:szCs w:val="28"/>
        </w:rPr>
        <w:t xml:space="preserve"> населения</w:t>
      </w:r>
    </w:p>
    <w:p w:rsidR="00EA411B" w:rsidRPr="00EA411B" w:rsidRDefault="00EA411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80"/>
        <w:gridCol w:w="1345"/>
        <w:gridCol w:w="1348"/>
        <w:gridCol w:w="1349"/>
        <w:gridCol w:w="1349"/>
        <w:gridCol w:w="1350"/>
        <w:gridCol w:w="1350"/>
      </w:tblGrid>
      <w:tr w:rsidR="00DE1800" w:rsidRPr="00916D14" w:rsidTr="005043FC">
        <w:tc>
          <w:tcPr>
            <w:tcW w:w="2734" w:type="dxa"/>
            <w:gridSpan w:val="2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1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DE18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D01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E180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E18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718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6D14" w:rsidRPr="00916D14" w:rsidTr="00916D14">
        <w:tc>
          <w:tcPr>
            <w:tcW w:w="1367" w:type="dxa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367" w:type="dxa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367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1367" w:type="dxa"/>
          </w:tcPr>
          <w:p w:rsidR="00916D14" w:rsidRPr="00916D14" w:rsidRDefault="00DE18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8D01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368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1368" w:type="dxa"/>
          </w:tcPr>
          <w:p w:rsidR="00916D14" w:rsidRPr="00916D14" w:rsidRDefault="004741D8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</w:tr>
    </w:tbl>
    <w:p w:rsidR="00603E59" w:rsidRDefault="00603E5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Pr="00603E59">
        <w:rPr>
          <w:rFonts w:ascii="Times New Roman" w:hAnsi="Times New Roman" w:cs="Times New Roman"/>
          <w:i/>
          <w:sz w:val="28"/>
          <w:szCs w:val="28"/>
        </w:rPr>
        <w:t xml:space="preserve">Примечание: численность населения принята </w:t>
      </w:r>
      <w:r w:rsidR="00871865">
        <w:rPr>
          <w:rFonts w:ascii="Times New Roman" w:hAnsi="Times New Roman" w:cs="Times New Roman"/>
          <w:i/>
          <w:sz w:val="28"/>
          <w:szCs w:val="28"/>
        </w:rPr>
        <w:t xml:space="preserve">согласно фактически </w:t>
      </w:r>
      <w:proofErr w:type="gramStart"/>
      <w:r w:rsidR="00871865">
        <w:rPr>
          <w:rFonts w:ascii="Times New Roman" w:hAnsi="Times New Roman" w:cs="Times New Roman"/>
          <w:i/>
          <w:sz w:val="28"/>
          <w:szCs w:val="28"/>
        </w:rPr>
        <w:t>проживающих</w:t>
      </w:r>
      <w:proofErr w:type="gramEnd"/>
      <w:r w:rsidR="00871865">
        <w:rPr>
          <w:rFonts w:ascii="Times New Roman" w:hAnsi="Times New Roman" w:cs="Times New Roman"/>
          <w:i/>
          <w:sz w:val="28"/>
          <w:szCs w:val="28"/>
        </w:rPr>
        <w:t xml:space="preserve"> (не по регистрации)</w:t>
      </w:r>
    </w:p>
    <w:p w:rsidR="005847DF" w:rsidRPr="00603E59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1B" w:rsidRDefault="008D011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данные </w:t>
      </w:r>
      <w:r w:rsidR="004741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аблицы </w:t>
      </w:r>
      <w:r w:rsidR="005043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можно констатировать факт</w:t>
      </w:r>
      <w:r w:rsidRPr="008D01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численность населения почти не изменится.</w:t>
      </w:r>
    </w:p>
    <w:p w:rsidR="008D011B" w:rsidRDefault="008D011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</w:t>
      </w:r>
      <w:r w:rsidR="00603E59">
        <w:rPr>
          <w:rFonts w:ascii="Times New Roman" w:hAnsi="Times New Roman" w:cs="Times New Roman"/>
          <w:sz w:val="28"/>
          <w:szCs w:val="28"/>
        </w:rPr>
        <w:t>анении данной тенденции небольшого прироста населения</w:t>
      </w:r>
      <w:r w:rsidR="00603E59" w:rsidRPr="00603E59">
        <w:rPr>
          <w:rFonts w:ascii="Times New Roman" w:hAnsi="Times New Roman" w:cs="Times New Roman"/>
          <w:sz w:val="28"/>
          <w:szCs w:val="28"/>
        </w:rPr>
        <w:t>,</w:t>
      </w:r>
      <w:r w:rsidR="00603E59">
        <w:rPr>
          <w:rFonts w:ascii="Times New Roman" w:hAnsi="Times New Roman" w:cs="Times New Roman"/>
          <w:sz w:val="28"/>
          <w:szCs w:val="28"/>
        </w:rPr>
        <w:t xml:space="preserve"> к 2027 году численность населения может составить 3</w:t>
      </w:r>
      <w:r w:rsidR="004741D8">
        <w:rPr>
          <w:rFonts w:ascii="Times New Roman" w:hAnsi="Times New Roman" w:cs="Times New Roman"/>
          <w:sz w:val="28"/>
          <w:szCs w:val="28"/>
        </w:rPr>
        <w:t xml:space="preserve">35 </w:t>
      </w:r>
      <w:r w:rsidR="00603E59">
        <w:rPr>
          <w:rFonts w:ascii="Times New Roman" w:hAnsi="Times New Roman" w:cs="Times New Roman"/>
          <w:sz w:val="28"/>
          <w:szCs w:val="28"/>
        </w:rPr>
        <w:t>человек.</w:t>
      </w:r>
    </w:p>
    <w:p w:rsidR="00603E59" w:rsidRDefault="00603E5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47BF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исунке 5 представлено изменение численности населения по всем трем сценариям изменения численности населения сельского поселения.</w:t>
      </w: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перспективной схемы водоснабжения и водоотведения села Ковран за основу был принят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стабилизационно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-оптимистический вариант изменения численности населения. Данный прогноз обеспечит максимальный учет потребности населения в объектах инженерной инфраструктуры (водоснабжения и водоотведения). К тому же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этот вариант близок к реальному варианту.</w:t>
      </w: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E59" w:rsidRDefault="00747BF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75285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E59" w:rsidRDefault="00747BF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5. Изменение численности населения</w:t>
      </w:r>
    </w:p>
    <w:p w:rsidR="0070207F" w:rsidRDefault="0070207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7DF">
        <w:rPr>
          <w:rFonts w:ascii="Times New Roman" w:hAnsi="Times New Roman" w:cs="Times New Roman"/>
          <w:b/>
          <w:sz w:val="28"/>
          <w:szCs w:val="28"/>
        </w:rPr>
        <w:lastRenderedPageBreak/>
        <w:t>2.2.6. Сценарий развития централизованных систем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7DF">
        <w:rPr>
          <w:rFonts w:ascii="Times New Roman" w:hAnsi="Times New Roman" w:cs="Times New Roman"/>
          <w:b/>
          <w:sz w:val="28"/>
          <w:szCs w:val="28"/>
        </w:rPr>
        <w:t>водоснаб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5847DF">
        <w:rPr>
          <w:rFonts w:ascii="Times New Roman" w:hAnsi="Times New Roman" w:cs="Times New Roman"/>
          <w:b/>
          <w:sz w:val="28"/>
          <w:szCs w:val="28"/>
        </w:rPr>
        <w:t>ения</w:t>
      </w: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DF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сценарных условий развития системы водоснабжения и водоотведения разработан на основе Генерального плана развития</w:t>
      </w:r>
      <w:r w:rsidR="00383FF3">
        <w:rPr>
          <w:rFonts w:ascii="Times New Roman" w:hAnsi="Times New Roman" w:cs="Times New Roman"/>
          <w:sz w:val="28"/>
          <w:szCs w:val="28"/>
        </w:rPr>
        <w:t xml:space="preserve"> сельского поселения «село Ковран»</w:t>
      </w:r>
      <w:r w:rsidR="00383FF3" w:rsidRPr="00383FF3">
        <w:rPr>
          <w:rFonts w:ascii="Times New Roman" w:hAnsi="Times New Roman" w:cs="Times New Roman"/>
          <w:sz w:val="28"/>
          <w:szCs w:val="28"/>
        </w:rPr>
        <w:t>,</w:t>
      </w:r>
      <w:r w:rsidR="00383FF3">
        <w:rPr>
          <w:rFonts w:ascii="Times New Roman" w:hAnsi="Times New Roman" w:cs="Times New Roman"/>
          <w:sz w:val="28"/>
          <w:szCs w:val="28"/>
        </w:rPr>
        <w:t xml:space="preserve"> ориентиров и приоритетов социально-экономического развития сельского поселения</w:t>
      </w:r>
      <w:r w:rsidR="00383FF3" w:rsidRPr="00383FF3">
        <w:rPr>
          <w:rFonts w:ascii="Times New Roman" w:hAnsi="Times New Roman" w:cs="Times New Roman"/>
          <w:sz w:val="28"/>
          <w:szCs w:val="28"/>
        </w:rPr>
        <w:t>,</w:t>
      </w:r>
      <w:r w:rsidR="00383FF3">
        <w:rPr>
          <w:rFonts w:ascii="Times New Roman" w:hAnsi="Times New Roman" w:cs="Times New Roman"/>
          <w:sz w:val="28"/>
          <w:szCs w:val="28"/>
        </w:rPr>
        <w:t xml:space="preserve"> заложенных в Генеральном плане</w:t>
      </w:r>
      <w:r w:rsidR="00383FF3" w:rsidRPr="00383FF3">
        <w:rPr>
          <w:rFonts w:ascii="Times New Roman" w:hAnsi="Times New Roman" w:cs="Times New Roman"/>
          <w:sz w:val="28"/>
          <w:szCs w:val="28"/>
        </w:rPr>
        <w:t xml:space="preserve">, </w:t>
      </w:r>
      <w:r w:rsidR="00383FF3">
        <w:rPr>
          <w:rFonts w:ascii="Times New Roman" w:hAnsi="Times New Roman" w:cs="Times New Roman"/>
          <w:sz w:val="28"/>
          <w:szCs w:val="28"/>
        </w:rPr>
        <w:t>утвержденных муниципальных программ.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сценарных условий развития системы водоснабжения легли потенциальный уровень спроса потребителей на услуги коммунальной инфраструктуры.</w:t>
      </w:r>
    </w:p>
    <w:p w:rsidR="005D2785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обосновании сценарных условий использованы требования законодательства  Правительства Российской Федерации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суть которых сводится к следующему: 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383FF3">
        <w:rPr>
          <w:rFonts w:ascii="Times New Roman" w:hAnsi="Times New Roman" w:cs="Times New Roman"/>
          <w:sz w:val="28"/>
          <w:szCs w:val="28"/>
        </w:rPr>
        <w:t xml:space="preserve"> требования законодательства 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07.12.2011 № 416-ФЗ «О водоснабжении и водоотведении».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муниципальном уровне за органами местного самоуправления поселений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 по организации водоснабжения и водоотведения на соответствующих территориях частью 1 статьи 6 Закона закрепляются следующие полномочия:</w:t>
      </w:r>
    </w:p>
    <w:p w:rsidR="00383FF3" w:rsidRPr="00A83F68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водоснабжения населения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принятие мер по организации водоснабжения населения и (или) водоотведения в случае невозможности исполнения организациями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осуществляющими горячее водоснабжение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холодное водоснабжение и (или) водоотведение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своих обязательств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в случае отказа указанных организаций от исполнения своих обязательств;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для централизованной системы холодного водоснабжения и </w:t>
      </w:r>
      <w:r w:rsidRPr="00383FF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или)</w:t>
      </w:r>
      <w:r w:rsidR="006426F0">
        <w:rPr>
          <w:rFonts w:ascii="Times New Roman" w:hAnsi="Times New Roman" w:cs="Times New Roman"/>
          <w:sz w:val="28"/>
          <w:szCs w:val="28"/>
        </w:rPr>
        <w:t xml:space="preserve"> водоотведения поселения</w:t>
      </w:r>
      <w:r w:rsidR="006426F0" w:rsidRPr="006426F0">
        <w:rPr>
          <w:rFonts w:ascii="Times New Roman" w:hAnsi="Times New Roman" w:cs="Times New Roman"/>
          <w:sz w:val="28"/>
          <w:szCs w:val="28"/>
        </w:rPr>
        <w:t>,</w:t>
      </w:r>
      <w:r w:rsidR="006426F0">
        <w:rPr>
          <w:rFonts w:ascii="Times New Roman" w:hAnsi="Times New Roman" w:cs="Times New Roman"/>
          <w:sz w:val="28"/>
          <w:szCs w:val="28"/>
        </w:rPr>
        <w:t xml:space="preserve"> городского округа гарантирующей организации;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вывода объектов централизованных систем горячего водоснабжения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холодного водоснабжения и (или) водоотведения в ремонт и из эксплуатации;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схем водоснабжения и водоотведения поселений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технических заданий на разработку инвестиционных программ;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инвестиционных программ;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планов снижения сбросов загрязняющих веществ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иных веществ и микроорганизмов в поверхностные водные объекты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подземные водные объекты и на водосборные площадки;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решений о порядке и сроках прекращения горячего водоснабжения с использованием открытых систем теплоснабжения (горячего водоснабжения) и об организации перевода абонентов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объекты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 которых подключены к таким системам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иную систему горячего водоснабжения.</w:t>
      </w:r>
    </w:p>
    <w:p w:rsidR="006426F0" w:rsidRP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на территории (части территории) поселения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централизованной системы холодного водоснабжения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организуют нецентрализованное холодное водоснабжение на соответствующей территории с использованием нецентрализованной системы холодного водоснабжения и (или) подвоз питьевой воды в соответствии с правилами холодного водоснабжения и водоотведения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утвержденными Правительством Российской Федерации.</w:t>
      </w:r>
    </w:p>
    <w:p w:rsidR="00383FF3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требования Правительства Российской федерации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п.10 Постановление Правительства РФ от 5 сентября 2013 г. № 782 «О схемах водоснабжения и водоотведения» при обосновании предложений по строительству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выводу из эксплуатации объектов централизованных систем водоснабжения поселения должно быть обеспечено решение следующих задач: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организация  и обеспечение централизованного водоснабжения на территориях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отсутствуют;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обеспечение водоснабжения объектов перспективной застройки населенного пункта. 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обосновании предложений по строительству и реконструкции объектов централизованной системы водоотведения должны быть решены следующие задачи: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организация централизованного водоотведения на территориях поселений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отсутствуют.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схеме водоснабжения и водоотведения сельского поселения «село Ковран» предлагается развитие систем водоснабжения по двум основным сценариям:</w:t>
      </w:r>
    </w:p>
    <w:p w:rsidR="005D2785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BC">
        <w:rPr>
          <w:rFonts w:ascii="Times New Roman" w:hAnsi="Times New Roman" w:cs="Times New Roman"/>
          <w:i/>
          <w:sz w:val="28"/>
          <w:szCs w:val="28"/>
        </w:rPr>
        <w:t>Инертный сценарий</w:t>
      </w:r>
      <w:r>
        <w:rPr>
          <w:rFonts w:ascii="Times New Roman" w:hAnsi="Times New Roman" w:cs="Times New Roman"/>
          <w:sz w:val="28"/>
          <w:szCs w:val="28"/>
        </w:rPr>
        <w:t xml:space="preserve"> отражает развитие систем водоснабжения и водоотведения в условиях сохранения существующей инфраструктуры;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BC">
        <w:rPr>
          <w:rFonts w:ascii="Times New Roman" w:hAnsi="Times New Roman" w:cs="Times New Roman"/>
          <w:i/>
          <w:sz w:val="28"/>
          <w:szCs w:val="28"/>
        </w:rPr>
        <w:t xml:space="preserve">Оптимистический сценарий </w:t>
      </w:r>
      <w:r>
        <w:rPr>
          <w:rFonts w:ascii="Times New Roman" w:hAnsi="Times New Roman" w:cs="Times New Roman"/>
          <w:sz w:val="28"/>
          <w:szCs w:val="28"/>
        </w:rPr>
        <w:t>предполагает комплексную реализацию мероприятий по развитию систем водоснабжения и водоотведения с использованием инновационных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технологий.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сценарных условий развития системы водоснабжения основными различиями будут: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финансовых вложений;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различия в формах и способах достижения цели;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интенсивность инновационных преобразований.</w:t>
      </w:r>
    </w:p>
    <w:p w:rsidR="00E77EBC" w:rsidRP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EBC">
        <w:rPr>
          <w:rFonts w:ascii="Times New Roman" w:hAnsi="Times New Roman" w:cs="Times New Roman"/>
          <w:b/>
          <w:sz w:val="28"/>
          <w:szCs w:val="28"/>
        </w:rPr>
        <w:t>Инерционный сценарий</w:t>
      </w:r>
    </w:p>
    <w:p w:rsidR="005043F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Инертный сценарий</w:t>
      </w:r>
      <w:r w:rsidR="00220FEC" w:rsidRPr="00220FEC">
        <w:rPr>
          <w:rFonts w:ascii="Times New Roman" w:hAnsi="Times New Roman" w:cs="Times New Roman"/>
          <w:sz w:val="28"/>
          <w:szCs w:val="28"/>
        </w:rPr>
        <w:t xml:space="preserve"> </w:t>
      </w:r>
      <w:r w:rsidR="00220FEC">
        <w:rPr>
          <w:rFonts w:ascii="Times New Roman" w:hAnsi="Times New Roman" w:cs="Times New Roman"/>
          <w:sz w:val="28"/>
          <w:szCs w:val="28"/>
        </w:rPr>
        <w:t>данной схемой водоснабжения и водоотведения не рассматривается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силу существующего положения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отсутствия каких-либо функциональных централизованных источников водоснабжения и водоотведения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существующих </w:t>
      </w:r>
      <w:r w:rsidR="00220FEC">
        <w:rPr>
          <w:rFonts w:ascii="Times New Roman" w:hAnsi="Times New Roman" w:cs="Times New Roman"/>
          <w:sz w:val="28"/>
          <w:szCs w:val="28"/>
        </w:rPr>
        <w:t>объектов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требующих модернизации или замены</w:t>
      </w:r>
      <w:r w:rsidR="00220FEC">
        <w:rPr>
          <w:rFonts w:ascii="Times New Roman" w:hAnsi="Times New Roman" w:cs="Times New Roman"/>
          <w:sz w:val="28"/>
          <w:szCs w:val="28"/>
        </w:rPr>
        <w:t>.</w:t>
      </w:r>
    </w:p>
    <w:p w:rsidR="005043FC" w:rsidRDefault="005043F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BC" w:rsidRP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EBC">
        <w:rPr>
          <w:rFonts w:ascii="Times New Roman" w:hAnsi="Times New Roman" w:cs="Times New Roman"/>
          <w:b/>
          <w:sz w:val="28"/>
          <w:szCs w:val="28"/>
        </w:rPr>
        <w:t>Оптимистический сценарий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сценарию предлагается </w:t>
      </w:r>
      <w:r w:rsidR="00220FEC">
        <w:rPr>
          <w:rFonts w:ascii="Times New Roman" w:hAnsi="Times New Roman" w:cs="Times New Roman"/>
          <w:sz w:val="28"/>
          <w:szCs w:val="28"/>
        </w:rPr>
        <w:t>развитие системы водоснабжения</w:t>
      </w:r>
      <w:r w:rsidR="00220FEC" w:rsidRPr="00220FEC">
        <w:rPr>
          <w:rFonts w:ascii="Times New Roman" w:hAnsi="Times New Roman" w:cs="Times New Roman"/>
          <w:sz w:val="28"/>
          <w:szCs w:val="28"/>
        </w:rPr>
        <w:t>,</w:t>
      </w:r>
      <w:r w:rsidR="00220FEC">
        <w:rPr>
          <w:rFonts w:ascii="Times New Roman" w:hAnsi="Times New Roman" w:cs="Times New Roman"/>
          <w:sz w:val="28"/>
          <w:szCs w:val="28"/>
        </w:rPr>
        <w:t xml:space="preserve"> путем строительства новых объектов и сетей для подключения существующих общественных и жилых зданий</w:t>
      </w:r>
      <w:r w:rsidR="00220FEC" w:rsidRPr="00220FEC">
        <w:rPr>
          <w:rFonts w:ascii="Times New Roman" w:hAnsi="Times New Roman" w:cs="Times New Roman"/>
          <w:sz w:val="28"/>
          <w:szCs w:val="28"/>
        </w:rPr>
        <w:t>,</w:t>
      </w:r>
      <w:r w:rsidR="00220FEC">
        <w:rPr>
          <w:rFonts w:ascii="Times New Roman" w:hAnsi="Times New Roman" w:cs="Times New Roman"/>
          <w:sz w:val="28"/>
          <w:szCs w:val="28"/>
        </w:rPr>
        <w:t xml:space="preserve"> а также перспективных потребителей в районах существующей и перспективной застройки.</w:t>
      </w:r>
    </w:p>
    <w:p w:rsidR="00220FEC" w:rsidRDefault="00220FE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данного сценария предлагаются следующие мероприятия: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водозабора (две артезианские скважины).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канализационных-очистных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сооружений (КОС).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Прокладка новых водопроводных</w:t>
      </w:r>
      <w:r w:rsidR="00E52FA9">
        <w:rPr>
          <w:rFonts w:ascii="Times New Roman" w:hAnsi="Times New Roman" w:cs="Times New Roman"/>
          <w:sz w:val="28"/>
          <w:szCs w:val="28"/>
        </w:rPr>
        <w:t xml:space="preserve"> и канализационных</w:t>
      </w:r>
      <w:r>
        <w:rPr>
          <w:rFonts w:ascii="Times New Roman" w:hAnsi="Times New Roman" w:cs="Times New Roman"/>
          <w:sz w:val="28"/>
          <w:szCs w:val="28"/>
        </w:rPr>
        <w:t xml:space="preserve"> сетей в районах существующей и новой застройки.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Установка внутридомовых инженерных систем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220FEC" w:rsidRDefault="00220FEC" w:rsidP="00DB5565">
      <w:pPr>
        <w:tabs>
          <w:tab w:val="left" w:pos="412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основного сценария при разработке схемы водоснабжения </w:t>
      </w:r>
    </w:p>
    <w:p w:rsidR="00220FEC" w:rsidRDefault="00220FE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принимается оптимистический сценарий развития.</w:t>
      </w: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Pr="00220FEC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FEC" w:rsidRDefault="00220FE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FEC" w:rsidRDefault="00220FEC" w:rsidP="00DB5565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firstLine="259"/>
        <w:rPr>
          <w:rFonts w:ascii="Times New Roman" w:hAnsi="Times New Roman" w:cs="Times New Roman"/>
          <w:b/>
          <w:sz w:val="28"/>
          <w:szCs w:val="28"/>
        </w:rPr>
      </w:pPr>
      <w:r w:rsidRPr="00220FEC">
        <w:rPr>
          <w:rFonts w:ascii="Times New Roman" w:hAnsi="Times New Roman" w:cs="Times New Roman"/>
          <w:b/>
          <w:sz w:val="28"/>
          <w:szCs w:val="28"/>
        </w:rPr>
        <w:t>Баланс водоснабжения и потребления горячей, питьевой, технической воды</w:t>
      </w:r>
    </w:p>
    <w:p w:rsidR="00220FEC" w:rsidRDefault="00220FEC" w:rsidP="00DB5565">
      <w:pPr>
        <w:pStyle w:val="a3"/>
        <w:tabs>
          <w:tab w:val="left" w:pos="426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220FEC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баланс подачи и реализации воды</w:t>
      </w:r>
    </w:p>
    <w:p w:rsidR="009553C3" w:rsidRDefault="009553C3" w:rsidP="00DB556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3C3">
        <w:rPr>
          <w:rFonts w:ascii="Times New Roman" w:hAnsi="Times New Roman" w:cs="Times New Roman"/>
          <w:sz w:val="28"/>
          <w:szCs w:val="28"/>
        </w:rPr>
        <w:t xml:space="preserve">Централизованное водоснабжение потребителей села Ковран не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955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3C3" w:rsidRDefault="009553C3" w:rsidP="00DB556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53C3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3C3">
        <w:rPr>
          <w:rFonts w:ascii="Times New Roman" w:hAnsi="Times New Roman" w:cs="Times New Roman"/>
          <w:b/>
          <w:sz w:val="28"/>
          <w:szCs w:val="28"/>
        </w:rPr>
        <w:t>Территориальный водный баланс подачи воды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553C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«село Ковран» централизованное </w:t>
      </w:r>
    </w:p>
    <w:p w:rsid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водоснабжение отсутствует. </w:t>
      </w:r>
    </w:p>
    <w:p w:rsid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53C3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3C3">
        <w:rPr>
          <w:rFonts w:ascii="Times New Roman" w:hAnsi="Times New Roman" w:cs="Times New Roman"/>
          <w:b/>
          <w:sz w:val="28"/>
          <w:szCs w:val="28"/>
        </w:rPr>
        <w:t xml:space="preserve">Структурный водный баланс реализации воды по группам 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553C3">
        <w:rPr>
          <w:rFonts w:ascii="Times New Roman" w:hAnsi="Times New Roman" w:cs="Times New Roman"/>
          <w:b/>
          <w:sz w:val="28"/>
          <w:szCs w:val="28"/>
        </w:rPr>
        <w:t>отребителей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потребителей села Ковран представлена на Рисунке 6.</w:t>
      </w:r>
    </w:p>
    <w:p w:rsidR="002D5C80" w:rsidRDefault="002D5C8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D5C80" w:rsidRPr="009553C3" w:rsidRDefault="002D5C8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53C3" w:rsidRPr="005043FC" w:rsidRDefault="002D5C80" w:rsidP="00DB5565">
      <w:pPr>
        <w:tabs>
          <w:tab w:val="left" w:pos="426"/>
        </w:tabs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6. Структура потребителей</w:t>
      </w:r>
    </w:p>
    <w:p w:rsidR="002D5C80" w:rsidRDefault="002D5C80" w:rsidP="00DB5565">
      <w:pPr>
        <w:tabs>
          <w:tab w:val="left" w:pos="426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E39FD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потребителями в селе Ковран являются жилой сектор – </w:t>
      </w:r>
    </w:p>
    <w:p w:rsidR="002D5C80" w:rsidRDefault="00301870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55%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бюджетные потребители – 35%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прочие потребители – 10%.</w:t>
      </w:r>
    </w:p>
    <w:p w:rsidR="0070207F" w:rsidRDefault="0070207F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870" w:rsidRDefault="00301870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870">
        <w:rPr>
          <w:rFonts w:ascii="Times New Roman" w:hAnsi="Times New Roman" w:cs="Times New Roman"/>
          <w:b/>
          <w:sz w:val="28"/>
          <w:szCs w:val="28"/>
        </w:rPr>
        <w:t xml:space="preserve">Сведения о действующих нормах удельного водопотребления </w:t>
      </w:r>
    </w:p>
    <w:p w:rsidR="00301870" w:rsidRP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870">
        <w:rPr>
          <w:rFonts w:ascii="Times New Roman" w:hAnsi="Times New Roman" w:cs="Times New Roman"/>
          <w:b/>
          <w:sz w:val="28"/>
          <w:szCs w:val="28"/>
        </w:rPr>
        <w:t>населения и о фактическом удельном водопотреблении</w:t>
      </w:r>
    </w:p>
    <w:p w:rsid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 действуют нормы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870" w:rsidRDefault="00301870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водопотребления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утвержденные в соответствии с Постановлением Правительства Российской Федерации от 23.05.2006 №306 «Об утверждении правил установления и определения нормативов потребления коммунальных услуг» (Таблицы 5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 и 7).</w:t>
      </w:r>
    </w:p>
    <w:p w:rsidR="00301870" w:rsidRDefault="00301870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301870" w:rsidRPr="005043FC" w:rsidRDefault="00301870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 xml:space="preserve">Нормативы потребления коммунальных услуг </w:t>
      </w:r>
    </w:p>
    <w:p w:rsidR="00301870" w:rsidRPr="005043FC" w:rsidRDefault="00301870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по холодному водоснабжению</w:t>
      </w:r>
    </w:p>
    <w:p w:rsid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190"/>
      </w:tblGrid>
      <w:tr w:rsidR="00301870" w:rsidTr="005043FC">
        <w:tc>
          <w:tcPr>
            <w:tcW w:w="6204" w:type="dxa"/>
            <w:shd w:val="clear" w:color="auto" w:fill="D9D9D9" w:themeFill="background1" w:themeFillShade="D9"/>
          </w:tcPr>
          <w:p w:rsid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прибора или процедуры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301870" w:rsidRP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на 1 процедуру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</w:p>
        </w:tc>
      </w:tr>
      <w:tr w:rsidR="00301870" w:rsidTr="00301870">
        <w:tc>
          <w:tcPr>
            <w:tcW w:w="6204" w:type="dxa"/>
          </w:tcPr>
          <w:p w:rsidR="00301870" w:rsidRPr="00301870" w:rsidRDefault="00301870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1200 мм с душем</w:t>
            </w:r>
          </w:p>
        </w:tc>
        <w:tc>
          <w:tcPr>
            <w:tcW w:w="3190" w:type="dxa"/>
          </w:tcPr>
          <w:p w:rsid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1500-1550 мм с душем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1650-1700 мм с душем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без душа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 кухонная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Общеквартирные нужды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741D8" w:rsidRDefault="004741D8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1870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Нормативы потребления коммунальной услуги на пр</w:t>
      </w:r>
      <w:r w:rsidR="00DB5565">
        <w:rPr>
          <w:rFonts w:ascii="Times New Roman" w:hAnsi="Times New Roman" w:cs="Times New Roman"/>
          <w:b/>
          <w:sz w:val="28"/>
          <w:szCs w:val="28"/>
        </w:rPr>
        <w:t>о</w:t>
      </w:r>
      <w:r w:rsidRPr="005043FC">
        <w:rPr>
          <w:rFonts w:ascii="Times New Roman" w:hAnsi="Times New Roman" w:cs="Times New Roman"/>
          <w:b/>
          <w:sz w:val="28"/>
          <w:szCs w:val="28"/>
        </w:rPr>
        <w:t>тивопожарные мероприятия</w:t>
      </w:r>
    </w:p>
    <w:p w:rsid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9FD" w:rsidTr="005043FC">
        <w:tc>
          <w:tcPr>
            <w:tcW w:w="4785" w:type="dxa"/>
            <w:shd w:val="clear" w:color="auto" w:fill="D9D9D9" w:themeFill="background1" w:themeFillShade="D9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прибора или процедуры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на 1 процедуру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</w:p>
        </w:tc>
      </w:tr>
      <w:tr w:rsidR="00BE39FD" w:rsidTr="00BE39FD">
        <w:tc>
          <w:tcPr>
            <w:tcW w:w="4785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Тушение пожара</w:t>
            </w:r>
          </w:p>
        </w:tc>
        <w:tc>
          <w:tcPr>
            <w:tcW w:w="4786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</w:tbl>
    <w:p w:rsidR="00BE39FD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41D8" w:rsidRDefault="004741D8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39FD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 xml:space="preserve">Нормативы потребления коммунальной услуги по холодному водоснабжению, предоставляемой потребителям при поливе 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земельного участка</w:t>
      </w:r>
    </w:p>
    <w:p w:rsidR="004741D8" w:rsidRDefault="004741D8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9FD" w:rsidTr="005043FC">
        <w:tc>
          <w:tcPr>
            <w:tcW w:w="4785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Норматив потребления, м3 в месяц на м</w:t>
            </w:r>
            <w:proofErr w:type="gramStart"/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BE39FD">
              <w:rPr>
                <w:rFonts w:ascii="Times New Roman" w:hAnsi="Times New Roman" w:cs="Times New Roman"/>
                <w:sz w:val="28"/>
                <w:szCs w:val="28"/>
              </w:rPr>
              <w:t xml:space="preserve"> площади земельного участка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Количество месяцев в году, соответствующих периоду использования холодной воды на полив земельного участка</w:t>
            </w:r>
          </w:p>
        </w:tc>
      </w:tr>
      <w:tr w:rsidR="00BE39FD" w:rsidTr="00BE39FD">
        <w:tc>
          <w:tcPr>
            <w:tcW w:w="4785" w:type="dxa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E3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4786" w:type="dxa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E39FD" w:rsidRP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3C3" w:rsidRPr="00BE39FD" w:rsidRDefault="00BE39FD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9FD">
        <w:rPr>
          <w:rFonts w:ascii="Times New Roman" w:hAnsi="Times New Roman" w:cs="Times New Roman"/>
          <w:b/>
          <w:sz w:val="28"/>
          <w:szCs w:val="28"/>
        </w:rPr>
        <w:t>Описание системы коммерческого приборного учета воды, отпущенной из сетей абонентам и анализ планов по установке приборов учета</w:t>
      </w:r>
    </w:p>
    <w:p w:rsidR="009553C3" w:rsidRP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3C3" w:rsidRDefault="00BE39FD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Федерального Закона № 261 «Об энергосбережении и повышении энергетической эффективности и о внесении изменений в отдельные законодательные акты Российской Федерации» статья 13 часть 1 производимые</w:t>
      </w:r>
      <w:r w:rsidRPr="00BE3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передаваемые</w:t>
      </w:r>
      <w:r w:rsidRPr="00BE3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:rsidR="00FD247E" w:rsidRDefault="00FD247E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из-за отсутствия централизованного водоснабжения оснащенность общедомовыми приборами учета воды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вран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соответствует 0% (не осуществляется).</w:t>
      </w:r>
    </w:p>
    <w:p w:rsidR="00FD247E" w:rsidRDefault="00FD247E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строительстве систем водоснабжения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приоритетные группы потребителей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бюджетная сфера и жилищный фонд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в обязательном порядке оснащены приборами учета воды.</w:t>
      </w:r>
    </w:p>
    <w:p w:rsidR="002D4FEB" w:rsidRDefault="002D4FEB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FEB" w:rsidRDefault="002D4FEB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 xml:space="preserve">Анализ резервов и дефицитов производственных мощностей </w:t>
      </w: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>системы водоснабжения сельского поселения</w:t>
      </w: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централизованная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 водоснабжения с.Ковран</w:t>
      </w:r>
    </w:p>
    <w:p w:rsidR="002D4FEB" w:rsidRDefault="002D4FEB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функционирует.</w:t>
      </w:r>
    </w:p>
    <w:p w:rsidR="005043FC" w:rsidRDefault="005043FC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B" w:rsidRDefault="002D4FEB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>Прогнозные балансы потребления воды</w:t>
      </w:r>
    </w:p>
    <w:p w:rsidR="002D4FEB" w:rsidRDefault="002D4FEB" w:rsidP="00DB5565">
      <w:pPr>
        <w:pStyle w:val="a3"/>
        <w:tabs>
          <w:tab w:val="left" w:pos="426"/>
        </w:tabs>
        <w:spacing w:after="0" w:line="240" w:lineRule="auto"/>
        <w:ind w:left="450" w:firstLine="4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FEB" w:rsidRDefault="002D4FEB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4FEB">
        <w:rPr>
          <w:rFonts w:ascii="Times New Roman" w:hAnsi="Times New Roman" w:cs="Times New Roman"/>
          <w:sz w:val="28"/>
          <w:szCs w:val="28"/>
        </w:rPr>
        <w:t xml:space="preserve">развития сельского поселения предусматривает установление </w:t>
      </w:r>
      <w:r w:rsidR="00B43F39">
        <w:rPr>
          <w:rFonts w:ascii="Times New Roman" w:hAnsi="Times New Roman" w:cs="Times New Roman"/>
          <w:sz w:val="28"/>
          <w:szCs w:val="28"/>
        </w:rPr>
        <w:t>очередности сноса жилья</w:t>
      </w:r>
      <w:r w:rsidR="00B43F39" w:rsidRPr="00B43F39">
        <w:rPr>
          <w:rFonts w:ascii="Times New Roman" w:hAnsi="Times New Roman" w:cs="Times New Roman"/>
          <w:sz w:val="28"/>
          <w:szCs w:val="28"/>
        </w:rPr>
        <w:t>,</w:t>
      </w:r>
      <w:r w:rsidR="00B43F39">
        <w:rPr>
          <w:rFonts w:ascii="Times New Roman" w:hAnsi="Times New Roman" w:cs="Times New Roman"/>
          <w:sz w:val="28"/>
          <w:szCs w:val="28"/>
        </w:rPr>
        <w:t xml:space="preserve"> суммарной общей площадью 2</w:t>
      </w:r>
      <w:r w:rsidR="00B43F39" w:rsidRPr="00B43F39">
        <w:rPr>
          <w:rFonts w:ascii="Times New Roman" w:hAnsi="Times New Roman" w:cs="Times New Roman"/>
          <w:sz w:val="28"/>
          <w:szCs w:val="28"/>
        </w:rPr>
        <w:t>,</w:t>
      </w:r>
      <w:r w:rsidR="00B43F39">
        <w:rPr>
          <w:rFonts w:ascii="Times New Roman" w:hAnsi="Times New Roman" w:cs="Times New Roman"/>
          <w:sz w:val="28"/>
          <w:szCs w:val="28"/>
        </w:rPr>
        <w:t>068 тыс.м</w:t>
      </w:r>
      <w:proofErr w:type="gramStart"/>
      <w:r w:rsidR="00B43F3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B43F39">
        <w:rPr>
          <w:rFonts w:ascii="Times New Roman" w:hAnsi="Times New Roman" w:cs="Times New Roman"/>
          <w:sz w:val="28"/>
          <w:szCs w:val="28"/>
        </w:rPr>
        <w:t>.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мероприятий Генерального плана в части нового жилищного строительства и распределение сноса по периодам расчетного срока планируется: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проведения дополнительных мероприятий по определению степени ветхости жилищного фонда;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обеспечение переселения жителей ликвидируемого жилищного фонда с предоставлением жилья по установленным нормам;</w:t>
      </w:r>
      <w:r w:rsidR="009457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ввод в эксплуатацию на расчетный срок </w:t>
      </w:r>
      <w:r w:rsidR="0094578E" w:rsidRPr="00EC69B3">
        <w:rPr>
          <w:rFonts w:ascii="Times New Roman" w:hAnsi="Times New Roman" w:cs="Times New Roman"/>
          <w:sz w:val="28"/>
          <w:szCs w:val="28"/>
        </w:rPr>
        <w:t>3,</w:t>
      </w:r>
      <w:r w:rsidR="004741D8" w:rsidRPr="00EC69B3">
        <w:rPr>
          <w:rFonts w:ascii="Times New Roman" w:hAnsi="Times New Roman" w:cs="Times New Roman"/>
          <w:sz w:val="28"/>
          <w:szCs w:val="28"/>
        </w:rPr>
        <w:t>102</w:t>
      </w:r>
      <w:r w:rsidR="0094578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E3F7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9E3F7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9E3F73">
        <w:rPr>
          <w:rFonts w:ascii="Times New Roman" w:hAnsi="Times New Roman" w:cs="Times New Roman"/>
          <w:sz w:val="28"/>
          <w:szCs w:val="28"/>
        </w:rPr>
        <w:t>2 общей жилой площади</w:t>
      </w:r>
      <w:r w:rsidR="009E3F73" w:rsidRPr="009E3F73">
        <w:rPr>
          <w:rFonts w:ascii="Times New Roman" w:hAnsi="Times New Roman" w:cs="Times New Roman"/>
          <w:sz w:val="28"/>
          <w:szCs w:val="28"/>
        </w:rPr>
        <w:t xml:space="preserve"> (</w:t>
      </w:r>
      <w:r w:rsidR="009E3F7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E3F73" w:rsidRPr="009E3F73">
        <w:rPr>
          <w:rFonts w:ascii="Times New Roman" w:hAnsi="Times New Roman" w:cs="Times New Roman"/>
          <w:sz w:val="28"/>
          <w:szCs w:val="28"/>
        </w:rPr>
        <w:t>8</w:t>
      </w:r>
      <w:r w:rsidR="009E3F73">
        <w:rPr>
          <w:rFonts w:ascii="Times New Roman" w:hAnsi="Times New Roman" w:cs="Times New Roman"/>
          <w:sz w:val="28"/>
          <w:szCs w:val="28"/>
        </w:rPr>
        <w:t>);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средней жилищной обеспеченности  до</w:t>
      </w:r>
      <w:r w:rsidRPr="004741D8">
        <w:rPr>
          <w:rFonts w:ascii="Times New Roman" w:hAnsi="Times New Roman" w:cs="Times New Roman"/>
          <w:sz w:val="28"/>
          <w:szCs w:val="28"/>
        </w:rPr>
        <w:t xml:space="preserve"> </w:t>
      </w:r>
      <w:r w:rsidR="007A18EE" w:rsidRPr="007A18EE">
        <w:rPr>
          <w:rFonts w:ascii="Times New Roman" w:hAnsi="Times New Roman" w:cs="Times New Roman"/>
          <w:color w:val="FF0000"/>
          <w:sz w:val="28"/>
          <w:szCs w:val="28"/>
        </w:rPr>
        <w:t>19,2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/чел.;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строительства индивидуальных жилых домов на свободной территории села;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одноэтажных индивидуальных домов с выделением земельного участка.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Суммарное потребление холодной воды будет расти по мере присоединения к сетям водоснабжения новых жилых домов</w:t>
      </w:r>
      <w:r w:rsidRPr="009E3F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застройке в существующих или вновь образуемых кварталах с. Ковран.</w:t>
      </w:r>
    </w:p>
    <w:p w:rsidR="009E3F73" w:rsidRDefault="00207352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</w:t>
      </w:r>
      <w:r w:rsidR="00B6218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1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F73">
        <w:rPr>
          <w:rFonts w:ascii="Times New Roman" w:hAnsi="Times New Roman" w:cs="Times New Roman"/>
          <w:sz w:val="28"/>
          <w:szCs w:val="28"/>
        </w:rPr>
        <w:t xml:space="preserve"> приведены прогнозируемые объемы воды</w:t>
      </w:r>
      <w:r w:rsidR="009E3F73" w:rsidRPr="009E3F73">
        <w:rPr>
          <w:rFonts w:ascii="Times New Roman" w:hAnsi="Times New Roman" w:cs="Times New Roman"/>
          <w:sz w:val="28"/>
          <w:szCs w:val="28"/>
        </w:rPr>
        <w:t>,</w:t>
      </w:r>
      <w:r w:rsidR="009E3F73">
        <w:rPr>
          <w:rFonts w:ascii="Times New Roman" w:hAnsi="Times New Roman" w:cs="Times New Roman"/>
          <w:sz w:val="28"/>
          <w:szCs w:val="28"/>
        </w:rPr>
        <w:t xml:space="preserve"> планируемые к потреблению</w:t>
      </w:r>
      <w:r w:rsidR="00B62189" w:rsidRPr="00B62189">
        <w:rPr>
          <w:rFonts w:ascii="Times New Roman" w:hAnsi="Times New Roman" w:cs="Times New Roman"/>
          <w:sz w:val="28"/>
          <w:szCs w:val="28"/>
        </w:rPr>
        <w:t>,</w:t>
      </w:r>
      <w:r w:rsidR="00B62189">
        <w:rPr>
          <w:rFonts w:ascii="Times New Roman" w:hAnsi="Times New Roman" w:cs="Times New Roman"/>
          <w:sz w:val="28"/>
          <w:szCs w:val="28"/>
        </w:rPr>
        <w:t xml:space="preserve"> в Таблице 10 -  разбивка по годам.</w:t>
      </w:r>
    </w:p>
    <w:p w:rsidR="005C52B3" w:rsidRDefault="005C52B3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2A4D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</w:p>
    <w:p w:rsidR="00EA411B" w:rsidRPr="005043FC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Ежегодн</w:t>
      </w:r>
      <w:r w:rsidR="00EA411B" w:rsidRPr="005043FC">
        <w:rPr>
          <w:rFonts w:ascii="Times New Roman" w:hAnsi="Times New Roman" w:cs="Times New Roman"/>
          <w:b/>
          <w:sz w:val="28"/>
          <w:szCs w:val="28"/>
        </w:rPr>
        <w:t xml:space="preserve">ые приросты строительных фондов, </w:t>
      </w:r>
      <w:r w:rsidRPr="005043FC">
        <w:rPr>
          <w:rFonts w:ascii="Times New Roman" w:hAnsi="Times New Roman" w:cs="Times New Roman"/>
          <w:b/>
          <w:sz w:val="28"/>
          <w:szCs w:val="28"/>
        </w:rPr>
        <w:t>тыс</w:t>
      </w:r>
      <w:proofErr w:type="gramStart"/>
      <w:r w:rsidRPr="005043FC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5043FC">
        <w:rPr>
          <w:rFonts w:ascii="Times New Roman" w:hAnsi="Times New Roman" w:cs="Times New Roman"/>
          <w:b/>
          <w:sz w:val="28"/>
          <w:szCs w:val="28"/>
        </w:rPr>
        <w:t>3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27"/>
        <w:gridCol w:w="874"/>
        <w:gridCol w:w="758"/>
        <w:gridCol w:w="801"/>
        <w:gridCol w:w="758"/>
        <w:gridCol w:w="801"/>
        <w:gridCol w:w="758"/>
        <w:gridCol w:w="802"/>
        <w:gridCol w:w="768"/>
        <w:gridCol w:w="895"/>
      </w:tblGrid>
      <w:tr w:rsidR="00EA411B" w:rsidTr="005043FC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DC213D" w:rsidRDefault="00DC213D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11B" w:rsidRPr="00EA411B" w:rsidRDefault="00EA411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042" w:type="dxa"/>
            <w:gridSpan w:val="10"/>
            <w:shd w:val="clear" w:color="auto" w:fill="D9D9D9" w:themeFill="background1" w:themeFillShade="D9"/>
          </w:tcPr>
          <w:p w:rsidR="00EA411B" w:rsidRPr="00EA411B" w:rsidRDefault="00EA411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F616B" w:rsidTr="005043FC">
        <w:tc>
          <w:tcPr>
            <w:tcW w:w="1526" w:type="dxa"/>
            <w:vMerge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02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95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BF616B" w:rsidTr="00BF616B">
        <w:tc>
          <w:tcPr>
            <w:tcW w:w="1526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827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1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1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2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76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95" w:type="dxa"/>
          </w:tcPr>
          <w:p w:rsidR="00BF616B" w:rsidRPr="004741D8" w:rsidRDefault="004741D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</w:tr>
    </w:tbl>
    <w:p w:rsidR="00912A4D" w:rsidRPr="00EA411B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411B" w:rsidRDefault="00EA411B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411B">
        <w:rPr>
          <w:rFonts w:ascii="Times New Roman" w:hAnsi="Times New Roman" w:cs="Times New Roman"/>
          <w:sz w:val="28"/>
          <w:szCs w:val="28"/>
        </w:rPr>
        <w:t>Таблица 9</w:t>
      </w:r>
    </w:p>
    <w:p w:rsidR="00342C0A" w:rsidRPr="005043FC" w:rsidRDefault="00342C0A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Таблица водопотребления</w:t>
      </w:r>
    </w:p>
    <w:tbl>
      <w:tblPr>
        <w:tblStyle w:val="a7"/>
        <w:tblW w:w="9497" w:type="dxa"/>
        <w:tblLayout w:type="fixed"/>
        <w:tblLook w:val="04A0" w:firstRow="1" w:lastRow="0" w:firstColumn="1" w:lastColumn="0" w:noHBand="0" w:noVBand="1"/>
      </w:tblPr>
      <w:tblGrid>
        <w:gridCol w:w="2802"/>
        <w:gridCol w:w="757"/>
        <w:gridCol w:w="726"/>
        <w:gridCol w:w="1496"/>
        <w:gridCol w:w="990"/>
        <w:gridCol w:w="920"/>
        <w:gridCol w:w="908"/>
        <w:gridCol w:w="898"/>
      </w:tblGrid>
      <w:tr w:rsidR="002044C5" w:rsidTr="005043FC">
        <w:tc>
          <w:tcPr>
            <w:tcW w:w="2802" w:type="dxa"/>
            <w:vMerge w:val="restart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57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726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96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Норма на одного потребителя</w:t>
            </w:r>
          </w:p>
        </w:tc>
        <w:tc>
          <w:tcPr>
            <w:tcW w:w="3716" w:type="dxa"/>
            <w:gridSpan w:val="4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Расход воды</w:t>
            </w:r>
          </w:p>
        </w:tc>
      </w:tr>
      <w:tr w:rsidR="002044C5" w:rsidTr="005043FC">
        <w:tc>
          <w:tcPr>
            <w:tcW w:w="2802" w:type="dxa"/>
            <w:vMerge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06" w:type="dxa"/>
            <w:gridSpan w:val="2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2044C5" w:rsidTr="005043FC">
        <w:tc>
          <w:tcPr>
            <w:tcW w:w="2802" w:type="dxa"/>
            <w:vMerge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</w:t>
            </w:r>
            <w:proofErr w:type="spellStart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20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м3/час</w:t>
            </w:r>
          </w:p>
        </w:tc>
        <w:tc>
          <w:tcPr>
            <w:tcW w:w="908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</w:t>
            </w:r>
            <w:proofErr w:type="spellStart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98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м3/час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Застройка зданиями, оборудованными внутренним водопроводом канализацией (без ванн)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0,67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Застройка зданиями, оборудованными внутренним водопроводом канализацией </w:t>
            </w:r>
          </w:p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ваннами)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,23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26,65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Частный сектор с водозаборными колонками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Перспектива:</w:t>
            </w:r>
          </w:p>
          <w:p w:rsidR="0062348B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Застройка зданиями, оборудованными внутренним водопроводом канализацией </w:t>
            </w: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ваннами)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15,05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3,39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Неучтенные расходы местной промышленности 10%</w:t>
            </w:r>
          </w:p>
        </w:tc>
        <w:tc>
          <w:tcPr>
            <w:tcW w:w="757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,22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5,51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0,94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Полив зеленых насаждений в пересчете на одного человека</w:t>
            </w:r>
          </w:p>
        </w:tc>
        <w:tc>
          <w:tcPr>
            <w:tcW w:w="757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2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2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8" w:type="dxa"/>
            <w:vAlign w:val="center"/>
          </w:tcPr>
          <w:p w:rsidR="002044C5" w:rsidRP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8" w:type="dxa"/>
            <w:vAlign w:val="center"/>
          </w:tcPr>
          <w:p w:rsidR="002044C5" w:rsidRP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="00623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7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8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8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757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726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92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Итого по поселку</w:t>
            </w:r>
          </w:p>
        </w:tc>
        <w:tc>
          <w:tcPr>
            <w:tcW w:w="2979" w:type="dxa"/>
            <w:gridSpan w:val="3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E52FA9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920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8,94</w:t>
            </w:r>
          </w:p>
        </w:tc>
        <w:tc>
          <w:tcPr>
            <w:tcW w:w="908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68,70</w:t>
            </w:r>
          </w:p>
        </w:tc>
        <w:tc>
          <w:tcPr>
            <w:tcW w:w="898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10,67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Пожаротушение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(наружное)</w:t>
            </w:r>
          </w:p>
        </w:tc>
        <w:tc>
          <w:tcPr>
            <w:tcW w:w="1483" w:type="dxa"/>
            <w:gridSpan w:val="2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 л/</w:t>
            </w:r>
            <w:proofErr w:type="gramStart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0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20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08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98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макс.при</w:t>
            </w:r>
            <w:proofErr w:type="spellEnd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пожаре</w:t>
            </w:r>
          </w:p>
        </w:tc>
        <w:tc>
          <w:tcPr>
            <w:tcW w:w="6695" w:type="dxa"/>
            <w:gridSpan w:val="7"/>
          </w:tcPr>
          <w:p w:rsid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,67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м3/ч     2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96 л/</w:t>
            </w:r>
            <w:proofErr w:type="spellStart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2189" w:rsidRPr="00B62189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м3/ч     2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09 л/</w:t>
            </w:r>
            <w:proofErr w:type="spellStart"/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2189" w:rsidRPr="00B62189" w:rsidRDefault="0062348B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67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96 л/</w:t>
            </w:r>
            <w:proofErr w:type="spellStart"/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42C0A" w:rsidRDefault="0062348B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42C0A">
        <w:rPr>
          <w:rFonts w:ascii="Times New Roman" w:hAnsi="Times New Roman" w:cs="Times New Roman"/>
          <w:sz w:val="28"/>
          <w:szCs w:val="28"/>
        </w:rPr>
        <w:t>аблица 10</w:t>
      </w:r>
    </w:p>
    <w:p w:rsidR="00EA411B" w:rsidRPr="005043FC" w:rsidRDefault="00EA411B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Значения расчетного потребления воды</w:t>
      </w:r>
      <w:r w:rsidR="0008324F" w:rsidRPr="005043F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08324F" w:rsidRPr="005043FC">
        <w:rPr>
          <w:rFonts w:ascii="Times New Roman" w:hAnsi="Times New Roman" w:cs="Times New Roman"/>
          <w:b/>
          <w:sz w:val="28"/>
          <w:szCs w:val="28"/>
        </w:rPr>
        <w:t>среднесуточное</w:t>
      </w:r>
      <w:proofErr w:type="gramEnd"/>
      <w:r w:rsidR="0008324F" w:rsidRPr="005043FC">
        <w:rPr>
          <w:rFonts w:ascii="Times New Roman" w:hAnsi="Times New Roman" w:cs="Times New Roman"/>
          <w:b/>
          <w:sz w:val="28"/>
          <w:szCs w:val="28"/>
        </w:rPr>
        <w:t>)</w:t>
      </w:r>
      <w:r w:rsidRPr="005043FC">
        <w:rPr>
          <w:rFonts w:ascii="Times New Roman" w:hAnsi="Times New Roman" w:cs="Times New Roman"/>
          <w:b/>
          <w:sz w:val="28"/>
          <w:szCs w:val="28"/>
        </w:rPr>
        <w:t>, м3/</w:t>
      </w:r>
      <w:proofErr w:type="spellStart"/>
      <w:r w:rsidRPr="005043FC">
        <w:rPr>
          <w:rFonts w:ascii="Times New Roman" w:hAnsi="Times New Roman" w:cs="Times New Roman"/>
          <w:b/>
          <w:sz w:val="28"/>
          <w:szCs w:val="28"/>
        </w:rPr>
        <w:t>сут</w:t>
      </w:r>
      <w:proofErr w:type="spellEnd"/>
    </w:p>
    <w:tbl>
      <w:tblPr>
        <w:tblStyle w:val="a7"/>
        <w:tblW w:w="9538" w:type="dxa"/>
        <w:tblLayout w:type="fixed"/>
        <w:tblLook w:val="04A0" w:firstRow="1" w:lastRow="0" w:firstColumn="1" w:lastColumn="0" w:noHBand="0" w:noVBand="1"/>
      </w:tblPr>
      <w:tblGrid>
        <w:gridCol w:w="1526"/>
        <w:gridCol w:w="827"/>
        <w:gridCol w:w="874"/>
        <w:gridCol w:w="758"/>
        <w:gridCol w:w="801"/>
        <w:gridCol w:w="758"/>
        <w:gridCol w:w="801"/>
        <w:gridCol w:w="758"/>
        <w:gridCol w:w="772"/>
        <w:gridCol w:w="768"/>
        <w:gridCol w:w="895"/>
      </w:tblGrid>
      <w:tr w:rsidR="00C175B8" w:rsidRPr="00EA411B" w:rsidTr="005043FC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DC213D" w:rsidRDefault="00DC213D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5B8" w:rsidRPr="00EA411B" w:rsidRDefault="00C175B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012" w:type="dxa"/>
            <w:gridSpan w:val="10"/>
            <w:shd w:val="clear" w:color="auto" w:fill="D9D9D9" w:themeFill="background1" w:themeFillShade="D9"/>
          </w:tcPr>
          <w:p w:rsidR="00C175B8" w:rsidRPr="00EA411B" w:rsidRDefault="00C175B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4D0037" w:rsidRPr="00EA411B" w:rsidTr="005043FC">
        <w:tc>
          <w:tcPr>
            <w:tcW w:w="1526" w:type="dxa"/>
            <w:vMerge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95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D0037" w:rsidRPr="00EA411B" w:rsidTr="00806B39">
        <w:tc>
          <w:tcPr>
            <w:tcW w:w="1526" w:type="dxa"/>
          </w:tcPr>
          <w:p w:rsidR="004D0037" w:rsidRPr="003815C0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827" w:type="dxa"/>
          </w:tcPr>
          <w:p w:rsidR="004D0037" w:rsidRPr="003815C0" w:rsidRDefault="001A2AC0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1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01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72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4D0037" w:rsidRDefault="004D0037" w:rsidP="00DB5565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F73" w:rsidRPr="009E3F73" w:rsidRDefault="009E3F73" w:rsidP="00DB5565">
      <w:pPr>
        <w:pStyle w:val="a3"/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 xml:space="preserve">Перспективное потребление коммунальных ресурсов в сфере </w:t>
      </w:r>
    </w:p>
    <w:p w:rsidR="009E3F73" w:rsidRPr="009E3F73" w:rsidRDefault="009E3F73" w:rsidP="00DB5565">
      <w:pPr>
        <w:tabs>
          <w:tab w:val="left" w:pos="0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>водо</w:t>
      </w:r>
      <w:r w:rsidR="00CA335B">
        <w:rPr>
          <w:rFonts w:ascii="Times New Roman" w:hAnsi="Times New Roman" w:cs="Times New Roman"/>
          <w:b/>
          <w:sz w:val="28"/>
          <w:szCs w:val="28"/>
        </w:rPr>
        <w:t>снабжения</w:t>
      </w:r>
    </w:p>
    <w:p w:rsidR="009E3F73" w:rsidRDefault="009E3F7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3F73" w:rsidRDefault="009E3F73" w:rsidP="00DB5565">
      <w:pPr>
        <w:pStyle w:val="a3"/>
        <w:numPr>
          <w:ilvl w:val="2"/>
          <w:numId w:val="7"/>
        </w:numPr>
        <w:tabs>
          <w:tab w:val="left" w:pos="0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>Сведения о фактическом и ожидаемом потреблении воды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2027  году ожидаемое  потребление  составит  </w:t>
      </w:r>
      <w:r w:rsidR="00EC69B3">
        <w:rPr>
          <w:rFonts w:ascii="Times New Roman" w:hAnsi="Times New Roman" w:cs="Times New Roman"/>
          <w:sz w:val="28"/>
          <w:szCs w:val="28"/>
        </w:rPr>
        <w:t>29</w:t>
      </w:r>
      <w:r w:rsidR="00EC69B3" w:rsidRPr="00EC69B3">
        <w:rPr>
          <w:rFonts w:ascii="Times New Roman" w:hAnsi="Times New Roman" w:cs="Times New Roman"/>
          <w:sz w:val="28"/>
          <w:szCs w:val="28"/>
        </w:rPr>
        <w:t>,9</w:t>
      </w:r>
      <w:r>
        <w:rPr>
          <w:rFonts w:ascii="Times New Roman" w:hAnsi="Times New Roman" w:cs="Times New Roman"/>
          <w:sz w:val="28"/>
          <w:szCs w:val="28"/>
        </w:rPr>
        <w:t xml:space="preserve">  тыс.</w:t>
      </w:r>
      <w:r w:rsidR="00FA7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м3/год</w:t>
      </w:r>
      <w:r w:rsidRPr="009E3F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F73" w:rsidRDefault="009E3F7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73">
        <w:rPr>
          <w:rFonts w:ascii="Times New Roman" w:hAnsi="Times New Roman" w:cs="Times New Roman"/>
          <w:sz w:val="28"/>
          <w:szCs w:val="28"/>
        </w:rPr>
        <w:t xml:space="preserve">средние </w:t>
      </w:r>
      <w:r w:rsidRPr="00A83F68">
        <w:rPr>
          <w:rFonts w:ascii="Times New Roman" w:hAnsi="Times New Roman" w:cs="Times New Roman"/>
          <w:sz w:val="28"/>
          <w:szCs w:val="28"/>
        </w:rPr>
        <w:t xml:space="preserve">сутки </w:t>
      </w:r>
      <w:r w:rsidR="00EC69B3" w:rsidRPr="00EC69B3">
        <w:rPr>
          <w:rFonts w:ascii="Times New Roman" w:hAnsi="Times New Roman" w:cs="Times New Roman"/>
          <w:sz w:val="28"/>
          <w:szCs w:val="28"/>
        </w:rPr>
        <w:t>81,</w:t>
      </w:r>
      <w:r w:rsidR="00EC69B3">
        <w:rPr>
          <w:rFonts w:ascii="Times New Roman" w:hAnsi="Times New Roman" w:cs="Times New Roman"/>
          <w:sz w:val="28"/>
          <w:szCs w:val="28"/>
        </w:rPr>
        <w:t>76</w:t>
      </w:r>
      <w:r w:rsidR="00A83F6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E3F73">
        <w:rPr>
          <w:rFonts w:ascii="Times New Roman" w:hAnsi="Times New Roman" w:cs="Times New Roman"/>
          <w:sz w:val="28"/>
          <w:szCs w:val="28"/>
        </w:rPr>
        <w:t>м3/</w:t>
      </w:r>
      <w:proofErr w:type="spellStart"/>
      <w:r w:rsidRPr="009E3F73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9E3F73">
        <w:rPr>
          <w:rFonts w:ascii="Times New Roman" w:hAnsi="Times New Roman" w:cs="Times New Roman"/>
          <w:sz w:val="28"/>
          <w:szCs w:val="28"/>
        </w:rPr>
        <w:t xml:space="preserve">, в максимальные сутки расход составит </w:t>
      </w:r>
      <w:r w:rsidR="0062348B">
        <w:rPr>
          <w:rFonts w:ascii="Times New Roman" w:hAnsi="Times New Roman" w:cs="Times New Roman"/>
          <w:sz w:val="28"/>
          <w:szCs w:val="28"/>
        </w:rPr>
        <w:t>68</w:t>
      </w:r>
      <w:r w:rsidR="0062348B" w:rsidRPr="0062348B">
        <w:rPr>
          <w:rFonts w:ascii="Times New Roman" w:hAnsi="Times New Roman" w:cs="Times New Roman"/>
          <w:sz w:val="28"/>
          <w:szCs w:val="28"/>
        </w:rPr>
        <w:t>,7</w:t>
      </w:r>
      <w:r w:rsidR="00EC69B3">
        <w:rPr>
          <w:rFonts w:ascii="Times New Roman" w:hAnsi="Times New Roman" w:cs="Times New Roman"/>
          <w:sz w:val="28"/>
          <w:szCs w:val="28"/>
        </w:rPr>
        <w:t xml:space="preserve"> м3/</w:t>
      </w:r>
      <w:proofErr w:type="spellStart"/>
      <w:r w:rsidR="00EC69B3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EC69B3">
        <w:rPr>
          <w:rFonts w:ascii="Times New Roman" w:hAnsi="Times New Roman" w:cs="Times New Roman"/>
          <w:sz w:val="28"/>
          <w:szCs w:val="28"/>
        </w:rPr>
        <w:t>.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2A4D" w:rsidRPr="00CA335B" w:rsidRDefault="00912A4D" w:rsidP="00DB5565">
      <w:pPr>
        <w:pStyle w:val="a3"/>
        <w:numPr>
          <w:ilvl w:val="2"/>
          <w:numId w:val="7"/>
        </w:numPr>
        <w:tabs>
          <w:tab w:val="left" w:pos="0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35B">
        <w:rPr>
          <w:rFonts w:ascii="Times New Roman" w:hAnsi="Times New Roman" w:cs="Times New Roman"/>
          <w:b/>
          <w:sz w:val="28"/>
          <w:szCs w:val="28"/>
        </w:rPr>
        <w:t>Описание территориальной структуры потребления воды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Структура перспективного территориального баланса предст</w:t>
      </w:r>
      <w:r w:rsidR="005043FC">
        <w:rPr>
          <w:rFonts w:ascii="Times New Roman" w:hAnsi="Times New Roman" w:cs="Times New Roman"/>
          <w:sz w:val="28"/>
          <w:szCs w:val="28"/>
        </w:rPr>
        <w:t>авлена в Таблице 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B8F" w:rsidRDefault="005043FC" w:rsidP="00DB556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p w:rsidR="00A16B8F" w:rsidRPr="005043FC" w:rsidRDefault="00A16B8F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Перспективное потребление воды</w:t>
      </w:r>
      <w:r w:rsidR="00AE26E1" w:rsidRPr="005043FC">
        <w:rPr>
          <w:rFonts w:ascii="Times New Roman" w:hAnsi="Times New Roman" w:cs="Times New Roman"/>
          <w:b/>
          <w:sz w:val="28"/>
          <w:szCs w:val="28"/>
        </w:rPr>
        <w:t>, тыс</w:t>
      </w:r>
      <w:proofErr w:type="gramStart"/>
      <w:r w:rsidR="00AE26E1" w:rsidRPr="005043FC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AE26E1" w:rsidRPr="005043FC">
        <w:rPr>
          <w:rFonts w:ascii="Times New Roman" w:hAnsi="Times New Roman" w:cs="Times New Roman"/>
          <w:b/>
          <w:sz w:val="28"/>
          <w:szCs w:val="28"/>
        </w:rPr>
        <w:t>3/год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978"/>
        <w:gridCol w:w="696"/>
        <w:gridCol w:w="709"/>
        <w:gridCol w:w="709"/>
        <w:gridCol w:w="696"/>
        <w:gridCol w:w="696"/>
        <w:gridCol w:w="696"/>
        <w:gridCol w:w="696"/>
        <w:gridCol w:w="696"/>
        <w:gridCol w:w="696"/>
      </w:tblGrid>
      <w:tr w:rsidR="002C1109" w:rsidRPr="00A16B8F" w:rsidTr="005043FC">
        <w:trPr>
          <w:trHeight w:val="700"/>
        </w:trPr>
        <w:tc>
          <w:tcPr>
            <w:tcW w:w="1242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Существующее</w:t>
            </w:r>
          </w:p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2026</w:t>
            </w:r>
          </w:p>
        </w:tc>
      </w:tr>
      <w:tr w:rsidR="00207352" w:rsidRPr="00A16B8F" w:rsidTr="00AE26E1">
        <w:tc>
          <w:tcPr>
            <w:tcW w:w="1242" w:type="dxa"/>
          </w:tcPr>
          <w:p w:rsidR="00AE26E1" w:rsidRPr="00AE26E1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1978" w:type="dxa"/>
          </w:tcPr>
          <w:p w:rsidR="00AE26E1" w:rsidRPr="00AE26E1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696" w:type="dxa"/>
          </w:tcPr>
          <w:p w:rsidR="00AE26E1" w:rsidRPr="0057171A" w:rsidRDefault="000C5A49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16B8F" w:rsidRPr="00A16B8F" w:rsidRDefault="00A16B8F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3.8.3.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расходов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воды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водоснабжение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>по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 типам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ab/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12A4D">
        <w:rPr>
          <w:rFonts w:ascii="Times New Roman" w:hAnsi="Times New Roman" w:cs="Times New Roman"/>
          <w:b/>
          <w:sz w:val="28"/>
          <w:szCs w:val="28"/>
        </w:rPr>
        <w:t>бонентов</w:t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A4D">
        <w:rPr>
          <w:rFonts w:ascii="Times New Roman" w:hAnsi="Times New Roman" w:cs="Times New Roman"/>
          <w:sz w:val="28"/>
          <w:szCs w:val="28"/>
        </w:rPr>
        <w:t>Перспективное потребление воды по отдельным категориям потребителей се</w:t>
      </w:r>
      <w:r w:rsidR="00207352">
        <w:rPr>
          <w:rFonts w:ascii="Times New Roman" w:hAnsi="Times New Roman" w:cs="Times New Roman"/>
          <w:sz w:val="28"/>
          <w:szCs w:val="28"/>
        </w:rPr>
        <w:t xml:space="preserve">ла Ковран приведено в Таблице </w:t>
      </w:r>
      <w:r w:rsidR="005043FC">
        <w:rPr>
          <w:rFonts w:ascii="Times New Roman" w:hAnsi="Times New Roman" w:cs="Times New Roman"/>
          <w:sz w:val="28"/>
          <w:szCs w:val="28"/>
        </w:rPr>
        <w:t>12.</w:t>
      </w:r>
    </w:p>
    <w:p w:rsidR="000C5A49" w:rsidRDefault="000C5A49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6E1" w:rsidRDefault="005043FC" w:rsidP="00DB556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</w:t>
      </w:r>
    </w:p>
    <w:p w:rsidR="00AE26E1" w:rsidRPr="005043FC" w:rsidRDefault="00AE26E1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Значение расчетного потребления воды (среднесуточное)</w:t>
      </w:r>
    </w:p>
    <w:p w:rsidR="00200EAD" w:rsidRDefault="00FA73FC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</w:t>
      </w:r>
      <w:r w:rsidR="00AE26E1" w:rsidRPr="005043FC">
        <w:rPr>
          <w:rFonts w:ascii="Times New Roman" w:hAnsi="Times New Roman" w:cs="Times New Roman"/>
          <w:b/>
          <w:sz w:val="28"/>
          <w:szCs w:val="28"/>
        </w:rPr>
        <w:t>о отдельным категориям потребителей, м3/</w:t>
      </w:r>
      <w:proofErr w:type="spellStart"/>
      <w:r w:rsidR="00AE26E1" w:rsidRPr="005043FC">
        <w:rPr>
          <w:rFonts w:ascii="Times New Roman" w:hAnsi="Times New Roman" w:cs="Times New Roman"/>
          <w:b/>
          <w:sz w:val="28"/>
          <w:szCs w:val="28"/>
        </w:rPr>
        <w:t>сут</w:t>
      </w:r>
      <w:proofErr w:type="spellEnd"/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850"/>
        <w:gridCol w:w="758"/>
        <w:gridCol w:w="802"/>
        <w:gridCol w:w="850"/>
        <w:gridCol w:w="851"/>
        <w:gridCol w:w="758"/>
        <w:gridCol w:w="801"/>
        <w:gridCol w:w="850"/>
        <w:gridCol w:w="851"/>
      </w:tblGrid>
      <w:tr w:rsidR="0008324F" w:rsidRPr="00EA411B" w:rsidTr="004226F3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AE26E1" w:rsidRPr="0008324F" w:rsidRDefault="00AE26E1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E1" w:rsidRPr="0008324F" w:rsidRDefault="00FA73FC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24F">
              <w:rPr>
                <w:rFonts w:ascii="Times New Roman" w:hAnsi="Times New Roman" w:cs="Times New Roman"/>
                <w:sz w:val="20"/>
                <w:szCs w:val="20"/>
              </w:rPr>
              <w:t>Потребитель</w:t>
            </w:r>
          </w:p>
        </w:tc>
        <w:tc>
          <w:tcPr>
            <w:tcW w:w="8080" w:type="dxa"/>
            <w:gridSpan w:val="10"/>
            <w:shd w:val="clear" w:color="auto" w:fill="auto"/>
          </w:tcPr>
          <w:p w:rsidR="00AE26E1" w:rsidRPr="00EA411B" w:rsidRDefault="00AE26E1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8324F" w:rsidRPr="00EA411B" w:rsidTr="004226F3">
        <w:tc>
          <w:tcPr>
            <w:tcW w:w="1526" w:type="dxa"/>
            <w:vMerge/>
            <w:shd w:val="clear" w:color="auto" w:fill="D9D9D9" w:themeFill="background1" w:themeFillShade="D9"/>
          </w:tcPr>
          <w:p w:rsidR="0008324F" w:rsidRPr="0008324F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58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802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758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80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38,32</w:t>
            </w:r>
          </w:p>
        </w:tc>
        <w:tc>
          <w:tcPr>
            <w:tcW w:w="758" w:type="dxa"/>
          </w:tcPr>
          <w:p w:rsidR="00D22413" w:rsidRPr="00D2241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39,84</w:t>
            </w:r>
          </w:p>
        </w:tc>
        <w:tc>
          <w:tcPr>
            <w:tcW w:w="802" w:type="dxa"/>
          </w:tcPr>
          <w:p w:rsidR="00D22413" w:rsidRPr="00D2241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39,84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41,4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41,4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42,17</w:t>
            </w:r>
          </w:p>
        </w:tc>
        <w:tc>
          <w:tcPr>
            <w:tcW w:w="80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42,98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3,33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3,46</w:t>
            </w:r>
          </w:p>
        </w:tc>
        <w:tc>
          <w:tcPr>
            <w:tcW w:w="802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3,46</w:t>
            </w:r>
          </w:p>
        </w:tc>
        <w:tc>
          <w:tcPr>
            <w:tcW w:w="850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85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3,67</w:t>
            </w:r>
          </w:p>
        </w:tc>
        <w:tc>
          <w:tcPr>
            <w:tcW w:w="80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3,74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-2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26,43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27,48</w:t>
            </w:r>
          </w:p>
        </w:tc>
        <w:tc>
          <w:tcPr>
            <w:tcW w:w="802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27,48</w:t>
            </w:r>
          </w:p>
        </w:tc>
        <w:tc>
          <w:tcPr>
            <w:tcW w:w="850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28,56</w:t>
            </w:r>
          </w:p>
        </w:tc>
        <w:tc>
          <w:tcPr>
            <w:tcW w:w="85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28,56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29,08</w:t>
            </w:r>
          </w:p>
        </w:tc>
        <w:tc>
          <w:tcPr>
            <w:tcW w:w="80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29,62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,71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C5A49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0C5A49" w:rsidRPr="0008324F" w:rsidRDefault="000C5A49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0C5A49" w:rsidRPr="003815C0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58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2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8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0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AE26E1" w:rsidRPr="00912A4D" w:rsidRDefault="00AE26E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3.8.4.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Сведения о фактических и планируемых потерях воды </w:t>
      </w:r>
      <w:proofErr w:type="gramStart"/>
      <w:r w:rsidR="00912A4D" w:rsidRPr="00CA335B"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</w:p>
    <w:p w:rsidR="00912A4D" w:rsidRP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A4D">
        <w:rPr>
          <w:rFonts w:ascii="Times New Roman" w:hAnsi="Times New Roman" w:cs="Times New Roman"/>
          <w:b/>
          <w:sz w:val="28"/>
          <w:szCs w:val="28"/>
        </w:rPr>
        <w:tab/>
        <w:t>ее транспортировке</w:t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9D280C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потери воды составят к 2027 году не боле 12% от суммарного отпуска воды. Изменение планируемых потерь воды на расчетный период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12A4D">
        <w:rPr>
          <w:rFonts w:ascii="Times New Roman" w:hAnsi="Times New Roman" w:cs="Times New Roman"/>
          <w:sz w:val="28"/>
          <w:szCs w:val="28"/>
        </w:rPr>
        <w:t>показано на Рисунке</w:t>
      </w:r>
      <w:r>
        <w:rPr>
          <w:rFonts w:ascii="Times New Roman" w:hAnsi="Times New Roman" w:cs="Times New Roman"/>
          <w:sz w:val="24"/>
          <w:szCs w:val="28"/>
        </w:rPr>
        <w:t xml:space="preserve"> 7.</w:t>
      </w:r>
    </w:p>
    <w:p w:rsidR="00200EAD" w:rsidRPr="009D280C" w:rsidRDefault="00200EA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12A4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84835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2A4D" w:rsidRPr="005043FC" w:rsidRDefault="00200EAD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7. Планируемые потери воды, м3/</w:t>
      </w:r>
      <w:proofErr w:type="spellStart"/>
      <w:r w:rsidRPr="005043FC">
        <w:rPr>
          <w:rFonts w:ascii="Times New Roman" w:hAnsi="Times New Roman" w:cs="Times New Roman"/>
          <w:b/>
          <w:sz w:val="28"/>
          <w:szCs w:val="28"/>
        </w:rPr>
        <w:t>сут</w:t>
      </w:r>
      <w:proofErr w:type="spellEnd"/>
    </w:p>
    <w:p w:rsidR="00912A4D" w:rsidRPr="00912A4D" w:rsidRDefault="00912A4D" w:rsidP="00DB5565">
      <w:pPr>
        <w:tabs>
          <w:tab w:val="left" w:pos="0"/>
        </w:tabs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Внедрение мероприятий по энергосбережению и водоснабжению позволит снизить потери воды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сократить объемы водопотребления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снизить нагрузку на водопроводные станции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повысив качество их работы и расширить зону обслуживания при жилищном ст</w:t>
      </w:r>
      <w:r w:rsidR="00576DC6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ительстве.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AD" w:rsidRPr="00CA335B" w:rsidRDefault="00CA335B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3.8.5. </w:t>
      </w:r>
      <w:r w:rsidR="00200EAD" w:rsidRPr="00CA335B">
        <w:rPr>
          <w:rFonts w:ascii="Times New Roman" w:hAnsi="Times New Roman" w:cs="Times New Roman"/>
          <w:b/>
          <w:sz w:val="28"/>
          <w:szCs w:val="28"/>
        </w:rPr>
        <w:t>Перспективные водные балансы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Общий водный баланс подачи</w:t>
      </w:r>
      <w:r w:rsidR="00576DC6">
        <w:rPr>
          <w:rFonts w:ascii="Times New Roman" w:hAnsi="Times New Roman" w:cs="Times New Roman"/>
          <w:sz w:val="28"/>
          <w:szCs w:val="28"/>
        </w:rPr>
        <w:t xml:space="preserve"> и реализации воды на 01.01.2027</w:t>
      </w:r>
      <w:r>
        <w:rPr>
          <w:rFonts w:ascii="Times New Roman" w:hAnsi="Times New Roman" w:cs="Times New Roman"/>
          <w:sz w:val="28"/>
          <w:szCs w:val="28"/>
        </w:rPr>
        <w:t xml:space="preserve"> год имеет следующий вид: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43FC">
        <w:rPr>
          <w:rFonts w:ascii="Times New Roman" w:hAnsi="Times New Roman" w:cs="Times New Roman"/>
          <w:sz w:val="28"/>
          <w:szCs w:val="28"/>
        </w:rPr>
        <w:t>13</w:t>
      </w:r>
    </w:p>
    <w:p w:rsidR="00200EAD" w:rsidRPr="00710659" w:rsidRDefault="00200EAD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Общий баланс подачи</w:t>
      </w:r>
      <w:r w:rsidR="00576DC6" w:rsidRPr="00710659">
        <w:rPr>
          <w:rFonts w:ascii="Times New Roman" w:hAnsi="Times New Roman" w:cs="Times New Roman"/>
          <w:b/>
          <w:sz w:val="28"/>
          <w:szCs w:val="28"/>
        </w:rPr>
        <w:t xml:space="preserve"> и реализации воды на 01.01.2027</w:t>
      </w:r>
      <w:r w:rsidRPr="0071065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расхода</w:t>
            </w:r>
          </w:p>
        </w:tc>
        <w:tc>
          <w:tcPr>
            <w:tcW w:w="3190" w:type="dxa"/>
            <w:shd w:val="clear" w:color="auto" w:fill="FFFFFF" w:themeFill="background1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191" w:type="dxa"/>
            <w:shd w:val="clear" w:color="auto" w:fill="FFFFFF" w:themeFill="background1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поднятой воды</w:t>
            </w:r>
          </w:p>
        </w:tc>
        <w:tc>
          <w:tcPr>
            <w:tcW w:w="3190" w:type="dxa"/>
          </w:tcPr>
          <w:p w:rsidR="00200EAD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00EAD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proofErr w:type="spellStart"/>
            <w:r w:rsidR="00200EAD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отпуска в сеть поднятой воды</w:t>
            </w:r>
          </w:p>
        </w:tc>
        <w:tc>
          <w:tcPr>
            <w:tcW w:w="3190" w:type="dxa"/>
          </w:tcPr>
          <w:p w:rsidR="00200EAD" w:rsidRDefault="008761F8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Потери в сетях</w:t>
            </w:r>
          </w:p>
        </w:tc>
        <w:tc>
          <w:tcPr>
            <w:tcW w:w="3190" w:type="dxa"/>
          </w:tcPr>
          <w:p w:rsidR="00200EAD" w:rsidRDefault="00391FEC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8761F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8761F8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,8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8761F8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полезного отпуска потребителям</w:t>
            </w:r>
          </w:p>
        </w:tc>
        <w:tc>
          <w:tcPr>
            <w:tcW w:w="3190" w:type="dxa"/>
          </w:tcPr>
          <w:p w:rsidR="00200EAD" w:rsidRDefault="008761F8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DB5565" w:rsidRDefault="00DB556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565" w:rsidRDefault="00DB556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3.8.6. </w:t>
      </w:r>
      <w:r w:rsidR="0030382E" w:rsidRPr="00CA335B">
        <w:rPr>
          <w:rFonts w:ascii="Times New Roman" w:hAnsi="Times New Roman" w:cs="Times New Roman"/>
          <w:b/>
          <w:sz w:val="28"/>
          <w:szCs w:val="28"/>
        </w:rPr>
        <w:t>Расчет требуемой мощности водозаборных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по годам на расчетный срок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F68" w:rsidRDefault="0030382E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Исходя из анализа перспективных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нагрузок потребителей системы водоснабжения села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Ковран</w:t>
      </w:r>
      <w:r w:rsidRPr="003038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</w:t>
      </w:r>
      <w:r w:rsidRPr="003038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максимальное потребление воды будет в 202</w:t>
      </w:r>
      <w:r w:rsidR="00647B62" w:rsidRPr="00647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году. С учетом этого максимального потребления в схеме водоснабжения были определены требуемые мощности водозаборных сооружений</w:t>
      </w:r>
      <w:r w:rsidR="001510E0">
        <w:rPr>
          <w:rFonts w:ascii="Times New Roman" w:hAnsi="Times New Roman" w:cs="Times New Roman"/>
          <w:sz w:val="28"/>
          <w:szCs w:val="28"/>
        </w:rPr>
        <w:t>.</w:t>
      </w:r>
    </w:p>
    <w:p w:rsidR="001510E0" w:rsidRPr="003B18A5" w:rsidRDefault="0062348B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0E0" w:rsidRPr="001510E0">
        <w:rPr>
          <w:rFonts w:ascii="Times New Roman" w:hAnsi="Times New Roman" w:cs="Times New Roman"/>
          <w:sz w:val="28"/>
          <w:szCs w:val="28"/>
        </w:rPr>
        <w:t xml:space="preserve">Из расчёта получили, что мощность </w:t>
      </w:r>
      <w:proofErr w:type="spellStart"/>
      <w:r w:rsidR="001510E0" w:rsidRPr="001510E0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="001510E0" w:rsidRPr="001510E0">
        <w:rPr>
          <w:rFonts w:ascii="Times New Roman" w:hAnsi="Times New Roman" w:cs="Times New Roman"/>
          <w:sz w:val="28"/>
          <w:szCs w:val="28"/>
        </w:rPr>
        <w:t xml:space="preserve"> должна составить не менее </w:t>
      </w:r>
      <w:r w:rsidR="003B18A5">
        <w:rPr>
          <w:rFonts w:ascii="Times New Roman" w:hAnsi="Times New Roman" w:cs="Times New Roman"/>
          <w:sz w:val="28"/>
          <w:szCs w:val="28"/>
        </w:rPr>
        <w:t>46</w:t>
      </w:r>
      <w:r w:rsidR="003B18A5" w:rsidRPr="003B18A5">
        <w:rPr>
          <w:rFonts w:ascii="Times New Roman" w:hAnsi="Times New Roman" w:cs="Times New Roman"/>
          <w:sz w:val="28"/>
          <w:szCs w:val="28"/>
        </w:rPr>
        <w:t>,</w:t>
      </w:r>
      <w:r w:rsidR="003B18A5">
        <w:rPr>
          <w:rFonts w:ascii="Times New Roman" w:hAnsi="Times New Roman" w:cs="Times New Roman"/>
          <w:sz w:val="28"/>
          <w:szCs w:val="28"/>
        </w:rPr>
        <w:t>67</w:t>
      </w:r>
      <w:r w:rsidR="00E52FA9">
        <w:rPr>
          <w:rFonts w:ascii="Times New Roman" w:hAnsi="Times New Roman" w:cs="Times New Roman"/>
          <w:sz w:val="28"/>
          <w:szCs w:val="28"/>
        </w:rPr>
        <w:t xml:space="preserve"> </w:t>
      </w:r>
      <w:r w:rsidR="003B18A5">
        <w:rPr>
          <w:rFonts w:ascii="Times New Roman" w:hAnsi="Times New Roman" w:cs="Times New Roman"/>
          <w:sz w:val="28"/>
          <w:szCs w:val="28"/>
        </w:rPr>
        <w:t>м3/час.</w:t>
      </w:r>
    </w:p>
    <w:p w:rsidR="00DB5565" w:rsidRDefault="003B18A5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8A5">
        <w:rPr>
          <w:rFonts w:ascii="Times New Roman" w:hAnsi="Times New Roman" w:cs="Times New Roman"/>
          <w:sz w:val="28"/>
          <w:szCs w:val="28"/>
        </w:rPr>
        <w:tab/>
      </w:r>
    </w:p>
    <w:p w:rsidR="002D4A04" w:rsidRDefault="007B345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61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.8.7 Решение по определению гарантирующей организации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8 Федерального Закона от 07.12.2011 №416-ФЗ «О водоснабжении и водоотведении» Правительство Российской Федерации сформировало новые Правила водоснабжения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предписывающие организацию единых гарантирующих организаций (ЕГО).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осуществляющая холодное водоснабжение и (или) водоотведение и эксплуатирующая водопроводные и (или) канализационные сети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наделяется статусом гарантирующей организации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к водопроводным и (или) канализационным сетям этой организации присоединено наибольшее количество абонентов из всех организаций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осуществляющих холодное водоснабжение и (или) водоотведение.</w:t>
      </w:r>
      <w:proofErr w:type="gramEnd"/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местного самоуправления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вышеизложенного в перспективе статус ЕГО будет присвоен организации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будет осуществлять холодное водоснабжение и (или) водоотведение с.Ковран и эксплуатировать водопроводные и (или) канализационные сети на территории этого поселения.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53" w:rsidRP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453">
        <w:rPr>
          <w:rFonts w:ascii="Times New Roman" w:hAnsi="Times New Roman" w:cs="Times New Roman"/>
          <w:b/>
          <w:sz w:val="28"/>
          <w:szCs w:val="28"/>
        </w:rPr>
        <w:lastRenderedPageBreak/>
        <w:t>3.9</w:t>
      </w:r>
      <w:r w:rsidR="00710659">
        <w:rPr>
          <w:rFonts w:ascii="Times New Roman" w:hAnsi="Times New Roman" w:cs="Times New Roman"/>
          <w:b/>
          <w:sz w:val="28"/>
          <w:szCs w:val="28"/>
        </w:rPr>
        <w:t>.</w:t>
      </w:r>
      <w:r w:rsidRPr="007B3453">
        <w:rPr>
          <w:rFonts w:ascii="Times New Roman" w:hAnsi="Times New Roman" w:cs="Times New Roman"/>
          <w:b/>
          <w:sz w:val="28"/>
          <w:szCs w:val="28"/>
        </w:rPr>
        <w:t xml:space="preserve"> Предложения по строительству, реконструкции и модернизации объектов централизованных систем водоснабжения</w:t>
      </w:r>
    </w:p>
    <w:p w:rsidR="0030382E" w:rsidRDefault="0030382E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453" w:rsidRPr="005C52B3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F">
        <w:rPr>
          <w:rFonts w:ascii="Times New Roman" w:hAnsi="Times New Roman" w:cs="Times New Roman"/>
          <w:b/>
          <w:sz w:val="28"/>
          <w:szCs w:val="28"/>
        </w:rPr>
        <w:t>3.9.1. Сведения об объектах, предлагаемых к новому строительству</w:t>
      </w: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5535F">
        <w:rPr>
          <w:rFonts w:ascii="Times New Roman" w:hAnsi="Times New Roman" w:cs="Times New Roman"/>
          <w:sz w:val="28"/>
          <w:szCs w:val="28"/>
        </w:rPr>
        <w:t>В перспективе</w:t>
      </w:r>
      <w:r>
        <w:rPr>
          <w:rFonts w:ascii="Times New Roman" w:hAnsi="Times New Roman" w:cs="Times New Roman"/>
          <w:sz w:val="28"/>
          <w:szCs w:val="28"/>
        </w:rPr>
        <w:t xml:space="preserve"> развития села Ковран предусматривается 100%-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обеспечение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централизованным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водоснабжение существующих и планируемых объектов капитального строительства.</w:t>
      </w: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Генеральным планом предусматривается застройка жилого массива: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2-х этажных многоквартирных жилых домов;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1-2 квартирных жилых домов с участками;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общественных зданий.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Водопроводные сети необходимо предусмотреть для 100%-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охвата всей территории сельского поселения.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сооружений для централизованной системы водоснабжения планируется для комфортного и безопасного проживания населения.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водоснабжения принимается централизованная с объединенным хозяйственно-питьевым противопожарным водопроводом. Пожаротушение предусматривается из пожарных гидрантов.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водозабор с.Ковран является единственным источником водоснабжения села.</w:t>
      </w:r>
    </w:p>
    <w:p w:rsidR="00F60E76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источника водоснабжения  предусматривается водозабор</w:t>
      </w:r>
      <w:r w:rsidRPr="000F37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включающий  две артезианские скважины. 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Pr="00F60E76">
        <w:rPr>
          <w:rFonts w:ascii="Times New Roman" w:hAnsi="Times New Roman" w:cs="Times New Roman"/>
          <w:sz w:val="28"/>
          <w:szCs w:val="28"/>
        </w:rPr>
        <w:t xml:space="preserve"> 08.80 –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60E76">
        <w:rPr>
          <w:rFonts w:ascii="Times New Roman" w:hAnsi="Times New Roman" w:cs="Times New Roman"/>
          <w:sz w:val="28"/>
          <w:szCs w:val="28"/>
        </w:rPr>
        <w:t xml:space="preserve"> («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 w:rsidRPr="00F60E76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60E76">
        <w:rPr>
          <w:rFonts w:ascii="Times New Roman" w:hAnsi="Times New Roman" w:cs="Times New Roman"/>
          <w:sz w:val="28"/>
          <w:szCs w:val="28"/>
        </w:rPr>
        <w:t>=47</w:t>
      </w:r>
      <w:proofErr w:type="gramStart"/>
      <w:r w:rsidRPr="00F60E76">
        <w:rPr>
          <w:rFonts w:ascii="Times New Roman" w:hAnsi="Times New Roman" w:cs="Times New Roman"/>
          <w:sz w:val="28"/>
          <w:szCs w:val="28"/>
        </w:rPr>
        <w:t>,52</w:t>
      </w:r>
      <w:proofErr w:type="gramEnd"/>
      <w:r w:rsidRPr="00F60E76">
        <w:rPr>
          <w:rFonts w:ascii="Times New Roman" w:hAnsi="Times New Roman" w:cs="Times New Roman"/>
          <w:sz w:val="28"/>
          <w:szCs w:val="28"/>
        </w:rPr>
        <w:t xml:space="preserve"> м3/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Н=60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8м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=15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(рабочий);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Pr="00F60E76">
        <w:rPr>
          <w:rFonts w:ascii="Times New Roman" w:hAnsi="Times New Roman" w:cs="Times New Roman"/>
          <w:sz w:val="28"/>
          <w:szCs w:val="28"/>
        </w:rPr>
        <w:t xml:space="preserve"> 08.80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0E76">
        <w:rPr>
          <w:rFonts w:ascii="Times New Roman" w:hAnsi="Times New Roman" w:cs="Times New Roman"/>
          <w:sz w:val="28"/>
          <w:szCs w:val="28"/>
        </w:rPr>
        <w:t xml:space="preserve"> («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 w:rsidRPr="00F60E76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60E76">
        <w:rPr>
          <w:rFonts w:ascii="Times New Roman" w:hAnsi="Times New Roman" w:cs="Times New Roman"/>
          <w:sz w:val="28"/>
          <w:szCs w:val="28"/>
        </w:rPr>
        <w:t>=47</w:t>
      </w:r>
      <w:proofErr w:type="gramStart"/>
      <w:r w:rsidRPr="00F60E76">
        <w:rPr>
          <w:rFonts w:ascii="Times New Roman" w:hAnsi="Times New Roman" w:cs="Times New Roman"/>
          <w:sz w:val="28"/>
          <w:szCs w:val="28"/>
        </w:rPr>
        <w:t>,52</w:t>
      </w:r>
      <w:proofErr w:type="gramEnd"/>
      <w:r w:rsidRPr="00F60E76">
        <w:rPr>
          <w:rFonts w:ascii="Times New Roman" w:hAnsi="Times New Roman" w:cs="Times New Roman"/>
          <w:sz w:val="28"/>
          <w:szCs w:val="28"/>
        </w:rPr>
        <w:t xml:space="preserve"> м3/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Н=60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8м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=15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(резервный);</w:t>
      </w:r>
    </w:p>
    <w:p w:rsidR="000F37C5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степени обеспеченности подачи воды для централизованной систем</w:t>
      </w:r>
      <w:r w:rsidR="00A56038">
        <w:rPr>
          <w:rFonts w:ascii="Times New Roman" w:hAnsi="Times New Roman" w:cs="Times New Roman"/>
          <w:sz w:val="28"/>
          <w:szCs w:val="28"/>
        </w:rPr>
        <w:t xml:space="preserve">ы водоснабжения с.Ковран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отчету по объекту: «Поиски источников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хозяйствнно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-питьевого водоснабжения 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сть-Хайрюзово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с.Ковран» тип водозаборных сооружений – водозабор из подземных источников. </w:t>
      </w:r>
    </w:p>
    <w:p w:rsidR="000F37C5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насосной станции </w:t>
      </w:r>
      <w:r w:rsidR="00A560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56038">
        <w:rPr>
          <w:rFonts w:ascii="Times New Roman" w:hAnsi="Times New Roman" w:cs="Times New Roman"/>
          <w:sz w:val="28"/>
          <w:szCs w:val="28"/>
        </w:rPr>
        <w:t xml:space="preserve"> подъема по степени обеспеченности подачи воды для водозабора с.Ковран – </w:t>
      </w:r>
      <w:r w:rsidR="00A5603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56038">
        <w:rPr>
          <w:rFonts w:ascii="Times New Roman" w:hAnsi="Times New Roman" w:cs="Times New Roman"/>
          <w:sz w:val="28"/>
          <w:szCs w:val="28"/>
        </w:rPr>
        <w:t>.</w:t>
      </w:r>
    </w:p>
    <w:p w:rsidR="00A56038" w:rsidRDefault="00A5603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воды осуществляется насосами погружными марки 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>
        <w:rPr>
          <w:rFonts w:ascii="Times New Roman" w:hAnsi="Times New Roman" w:cs="Times New Roman"/>
          <w:sz w:val="28"/>
          <w:szCs w:val="28"/>
        </w:rPr>
        <w:t>» производительностью 47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/ч. Глубина погружения 60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 м. Погружные насосы многоступенчатые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встроенным обратным клапаном.</w:t>
      </w:r>
    </w:p>
    <w:p w:rsidR="00F60E76" w:rsidRDefault="00A5603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предусматривается строительство магистрального водовода от скважин №60 (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резервная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54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№59 (рабочая) с установкой в главном колодце отключающей арматуры.</w:t>
      </w:r>
    </w:p>
    <w:p w:rsidR="00A56038" w:rsidRDefault="00B9609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выполнить м</w:t>
      </w:r>
      <w:r w:rsidR="00A56038">
        <w:rPr>
          <w:rFonts w:ascii="Times New Roman" w:hAnsi="Times New Roman" w:cs="Times New Roman"/>
          <w:sz w:val="28"/>
          <w:szCs w:val="28"/>
        </w:rPr>
        <w:t>агистральн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56038">
        <w:rPr>
          <w:rFonts w:ascii="Times New Roman" w:hAnsi="Times New Roman" w:cs="Times New Roman"/>
          <w:sz w:val="28"/>
          <w:szCs w:val="28"/>
        </w:rPr>
        <w:t xml:space="preserve"> трасс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56038">
        <w:rPr>
          <w:rFonts w:ascii="Times New Roman" w:hAnsi="Times New Roman" w:cs="Times New Roman"/>
          <w:sz w:val="28"/>
          <w:szCs w:val="28"/>
        </w:rPr>
        <w:t xml:space="preserve"> из труб </w:t>
      </w:r>
      <w:r w:rsidR="00F60811">
        <w:rPr>
          <w:rFonts w:ascii="Times New Roman" w:hAnsi="Times New Roman" w:cs="Times New Roman"/>
          <w:sz w:val="28"/>
          <w:szCs w:val="28"/>
        </w:rPr>
        <w:t xml:space="preserve">напорных </w:t>
      </w:r>
      <w:r w:rsidR="00A56038">
        <w:rPr>
          <w:rFonts w:ascii="Times New Roman" w:hAnsi="Times New Roman" w:cs="Times New Roman"/>
          <w:sz w:val="28"/>
          <w:szCs w:val="28"/>
        </w:rPr>
        <w:t xml:space="preserve">полиэтиленовых </w:t>
      </w:r>
      <w:r w:rsidR="00F60811">
        <w:rPr>
          <w:rFonts w:ascii="Times New Roman" w:hAnsi="Times New Roman" w:cs="Times New Roman"/>
          <w:sz w:val="28"/>
          <w:szCs w:val="28"/>
        </w:rPr>
        <w:t xml:space="preserve">с защитным покрытием </w:t>
      </w:r>
      <w:r w:rsidR="00322183">
        <w:rPr>
          <w:rFonts w:ascii="Times New Roman" w:hAnsi="Times New Roman" w:cs="Times New Roman"/>
          <w:sz w:val="28"/>
          <w:szCs w:val="28"/>
        </w:rPr>
        <w:t xml:space="preserve">диаметром </w:t>
      </w:r>
      <w:r w:rsidR="00F60E76">
        <w:rPr>
          <w:rFonts w:ascii="Times New Roman" w:hAnsi="Times New Roman" w:cs="Times New Roman"/>
          <w:sz w:val="28"/>
          <w:szCs w:val="28"/>
        </w:rPr>
        <w:t>140-160 мм по ГОСТ 18599-2001.</w:t>
      </w:r>
      <w:r w:rsidR="00F60811">
        <w:rPr>
          <w:rFonts w:ascii="Times New Roman" w:hAnsi="Times New Roman" w:cs="Times New Roman"/>
          <w:sz w:val="28"/>
          <w:szCs w:val="28"/>
        </w:rPr>
        <w:t xml:space="preserve"> Сеть </w:t>
      </w:r>
      <w:r w:rsidR="00A56038">
        <w:rPr>
          <w:rFonts w:ascii="Times New Roman" w:hAnsi="Times New Roman" w:cs="Times New Roman"/>
          <w:sz w:val="28"/>
          <w:szCs w:val="28"/>
        </w:rPr>
        <w:t>заколь</w:t>
      </w:r>
      <w:r w:rsidR="00F60811">
        <w:rPr>
          <w:rFonts w:ascii="Times New Roman" w:hAnsi="Times New Roman" w:cs="Times New Roman"/>
          <w:sz w:val="28"/>
          <w:szCs w:val="28"/>
        </w:rPr>
        <w:t>цо</w:t>
      </w:r>
      <w:r w:rsidR="00A56038">
        <w:rPr>
          <w:rFonts w:ascii="Times New Roman" w:hAnsi="Times New Roman" w:cs="Times New Roman"/>
          <w:sz w:val="28"/>
          <w:szCs w:val="28"/>
        </w:rPr>
        <w:t>в</w:t>
      </w:r>
      <w:r w:rsidR="00F60811">
        <w:rPr>
          <w:rFonts w:ascii="Times New Roman" w:hAnsi="Times New Roman" w:cs="Times New Roman"/>
          <w:sz w:val="28"/>
          <w:szCs w:val="28"/>
        </w:rPr>
        <w:t xml:space="preserve">ывается. 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Планируется подключение существующих объектов в колодцах с установкой водомерных узлов: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«Ковранская средняя общеобразовательная школа»;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Ийаночх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ФАП с.Ковран;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«Ительменский фольклорный ансамбль»;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дом культуры»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Ковранская сельская библиотека;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сельского поселения;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Пожарный пост;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- 12-ти квартирный жилой дом;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- 18-ти квартирный жилой дом;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- 11-ти квартирный жилой дом.</w:t>
      </w:r>
    </w:p>
    <w:p w:rsidR="00F60811" w:rsidRP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трассы ориентировочно составит 5</w:t>
      </w:r>
      <w:r w:rsidRPr="00F608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318 км.</w:t>
      </w:r>
    </w:p>
    <w:p w:rsidR="00F60811" w:rsidRDefault="00357DF7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Наружное пожаротушение осуществить от пожарных гидрантов. Расход воды на наружное пожаротушение составляет 15л/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Водовод и сети площадки села рассчитаны на пропускную способность хозяйственно-питьевого и пожарного расхода.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Глубина заложения сетей принята с учетом глубины промерзания грунта и пересечений с другими коммуникациями. Промерзание грунтов составляет 1</w:t>
      </w:r>
      <w:r w:rsidRPr="009D28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 м.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сети водопровод предусмотрены железобетонные колодцы  по типовому проекту 901-09-11.84 из сборных железобетонных элементов.</w:t>
      </w:r>
    </w:p>
    <w:p w:rsidR="00F60E76" w:rsidRPr="00F60E76" w:rsidRDefault="00F60E7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76">
        <w:rPr>
          <w:rFonts w:ascii="Times New Roman" w:hAnsi="Times New Roman" w:cs="Times New Roman"/>
          <w:sz w:val="28"/>
          <w:szCs w:val="28"/>
        </w:rPr>
        <w:t>Расчетные расходы воды составляют:</w:t>
      </w:r>
    </w:p>
    <w:p w:rsidR="00F60E76" w:rsidRPr="0071706F" w:rsidRDefault="00F60E7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1706F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Pr="0071706F">
        <w:rPr>
          <w:rFonts w:ascii="Times New Roman" w:hAnsi="Times New Roman" w:cs="Times New Roman"/>
          <w:sz w:val="28"/>
          <w:szCs w:val="28"/>
        </w:rPr>
        <w:t xml:space="preserve"> = 68,70 м3/</w:t>
      </w:r>
      <w:proofErr w:type="spellStart"/>
      <w:r w:rsidRPr="0071706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7170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час</w:t>
      </w:r>
      <w:proofErr w:type="spellEnd"/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71706F">
        <w:rPr>
          <w:rFonts w:ascii="Times New Roman" w:hAnsi="Times New Roman" w:cs="Times New Roman"/>
          <w:sz w:val="28"/>
          <w:szCs w:val="28"/>
        </w:rPr>
        <w:t xml:space="preserve">= 10,67 м3/ч; </w:t>
      </w:r>
      <w:proofErr w:type="spellStart"/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сек</w:t>
      </w:r>
      <w:proofErr w:type="spellEnd"/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71706F">
        <w:rPr>
          <w:rFonts w:ascii="Times New Roman" w:hAnsi="Times New Roman" w:cs="Times New Roman"/>
          <w:sz w:val="28"/>
          <w:szCs w:val="28"/>
        </w:rPr>
        <w:t>= 2,96 л/сек</w:t>
      </w:r>
    </w:p>
    <w:p w:rsidR="00F60E76" w:rsidRDefault="00F60E76" w:rsidP="00DB556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1706F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proofErr w:type="spellEnd"/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1706F">
        <w:rPr>
          <w:rFonts w:ascii="Times New Roman" w:hAnsi="Times New Roman" w:cs="Times New Roman"/>
          <w:sz w:val="28"/>
          <w:szCs w:val="28"/>
        </w:rPr>
        <w:t>при пожаре = 176,0 м3/</w:t>
      </w:r>
      <w:proofErr w:type="spellStart"/>
      <w:r w:rsidRPr="0071706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71706F">
        <w:rPr>
          <w:rFonts w:ascii="Times New Roman" w:hAnsi="Times New Roman" w:cs="Times New Roman"/>
          <w:sz w:val="28"/>
          <w:szCs w:val="28"/>
        </w:rPr>
        <w:t xml:space="preserve">; </w:t>
      </w:r>
      <w:r w:rsidR="00342C0A" w:rsidRPr="00717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час</w:t>
      </w:r>
      <w:proofErr w:type="spellEnd"/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71706F">
        <w:rPr>
          <w:rFonts w:ascii="Times New Roman" w:hAnsi="Times New Roman" w:cs="Times New Roman"/>
          <w:sz w:val="28"/>
          <w:szCs w:val="28"/>
        </w:rPr>
        <w:t xml:space="preserve">= 46,67м3/ч; </w:t>
      </w:r>
      <w:r w:rsidR="00342C0A" w:rsidRPr="007170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C0A" w:rsidRPr="0071706F">
        <w:rPr>
          <w:rFonts w:ascii="Times New Roman" w:hAnsi="Times New Roman" w:cs="Times New Roman"/>
          <w:sz w:val="28"/>
          <w:szCs w:val="28"/>
        </w:rPr>
        <w:t>q</w:t>
      </w:r>
      <w:r w:rsidR="00342C0A" w:rsidRPr="0071706F">
        <w:rPr>
          <w:rFonts w:ascii="Times New Roman" w:hAnsi="Times New Roman" w:cs="Times New Roman"/>
          <w:sz w:val="28"/>
          <w:szCs w:val="28"/>
          <w:vertAlign w:val="subscript"/>
        </w:rPr>
        <w:t>сек</w:t>
      </w:r>
      <w:proofErr w:type="spellEnd"/>
      <w:r w:rsidR="00342C0A"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71706F">
        <w:rPr>
          <w:rFonts w:ascii="Times New Roman" w:hAnsi="Times New Roman" w:cs="Times New Roman"/>
          <w:sz w:val="28"/>
          <w:szCs w:val="28"/>
        </w:rPr>
        <w:t xml:space="preserve"> = 12,96 л/сек </w:t>
      </w:r>
      <w:proofErr w:type="spellStart"/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пожар</w:t>
      </w:r>
      <w:proofErr w:type="spellEnd"/>
      <w:r w:rsidRPr="0071706F">
        <w:rPr>
          <w:rFonts w:ascii="Times New Roman" w:hAnsi="Times New Roman" w:cs="Times New Roman"/>
          <w:sz w:val="28"/>
          <w:szCs w:val="28"/>
        </w:rPr>
        <w:t>=10,00 л/сек</w:t>
      </w:r>
    </w:p>
    <w:p w:rsidR="00CA335B" w:rsidRDefault="00114F38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58.45pt;margin-top:254.55pt;width:51.75pt;height:18pt;z-index:251683840" o:connectortype="straight" stroked="f">
            <v:stroke endarrow="block"/>
          </v:shape>
        </w:pict>
      </w:r>
      <w:r w:rsidR="00710659">
        <w:rPr>
          <w:rFonts w:ascii="Times New Roman" w:hAnsi="Times New Roman" w:cs="Times New Roman"/>
          <w:sz w:val="28"/>
          <w:szCs w:val="28"/>
        </w:rPr>
        <w:t>М</w:t>
      </w:r>
      <w:r w:rsidR="009D280C">
        <w:rPr>
          <w:rFonts w:ascii="Times New Roman" w:hAnsi="Times New Roman" w:cs="Times New Roman"/>
          <w:sz w:val="28"/>
          <w:szCs w:val="28"/>
        </w:rPr>
        <w:t>есторасположение новых водозаборных с</w:t>
      </w:r>
      <w:r w:rsidR="003719DE">
        <w:rPr>
          <w:rFonts w:ascii="Times New Roman" w:hAnsi="Times New Roman" w:cs="Times New Roman"/>
          <w:sz w:val="28"/>
          <w:szCs w:val="28"/>
        </w:rPr>
        <w:t>ооружений показано на Рисунке 8</w:t>
      </w:r>
      <w:r w:rsidR="003719DE" w:rsidRPr="003719DE">
        <w:rPr>
          <w:rFonts w:ascii="Times New Roman" w:hAnsi="Times New Roman" w:cs="Times New Roman"/>
          <w:sz w:val="28"/>
          <w:szCs w:val="28"/>
        </w:rPr>
        <w:t xml:space="preserve">, </w:t>
      </w:r>
      <w:r w:rsidR="003719DE">
        <w:rPr>
          <w:rFonts w:ascii="Times New Roman" w:hAnsi="Times New Roman" w:cs="Times New Roman"/>
          <w:sz w:val="28"/>
          <w:szCs w:val="28"/>
        </w:rPr>
        <w:t>план строительства водопроводных сетей на Рисунке 9.</w:t>
      </w:r>
    </w:p>
    <w:p w:rsidR="00CA335B" w:rsidRDefault="00CA335B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57DF7" w:rsidRPr="00357DF7" w:rsidRDefault="00114F38" w:rsidP="00DB556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35.2pt;margin-top:188.1pt;width:91.5pt;height:22.5pt;z-index:251682816" fillcolor="white [3212]" stroked="f">
            <v:fill color2="fill darken(118)" rotate="t" method="linear sigma" focus="100%" type="gradient"/>
            <v:textbox>
              <w:txbxContent>
                <w:p w:rsidR="00114F38" w:rsidRPr="009A64B2" w:rsidRDefault="00114F38">
                  <w:pPr>
                    <w:rPr>
                      <w:b/>
                      <w:sz w:val="28"/>
                      <w:szCs w:val="28"/>
                    </w:rPr>
                  </w:pPr>
                  <w:r w:rsidRPr="009A64B2">
                    <w:rPr>
                      <w:b/>
                      <w:sz w:val="28"/>
                      <w:szCs w:val="28"/>
                    </w:rPr>
                    <w:t>Водозабор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6" type="#_x0000_t93" style="position:absolute;margin-left:235.2pt;margin-top:235.2pt;width:1in;height:12.75pt;z-index:251684864" fillcolor="white [3212]" stroked="f">
            <v:fill color2="fill darken(118)" rotate="t" method="linear sigma" focus="100%" type="gradient"/>
          </v:shape>
        </w:pict>
      </w:r>
      <w:r w:rsidR="009D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5608581"/>
            <wp:effectExtent l="19050" t="0" r="9525" b="0"/>
            <wp:docPr id="1" name="Рисунок 1" descr="C:\Documents and Settings\User\Рабочий стол\с. Ковран - карта функциональных з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. Ковран - карта функциональных зон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37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38" w:rsidRPr="00710659" w:rsidRDefault="009D280C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Рисунок 8. Расположение водозаборных сооружений</w:t>
      </w:r>
    </w:p>
    <w:p w:rsidR="009E3F73" w:rsidRP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F73" w:rsidRPr="009E3F73" w:rsidRDefault="00114F38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28" editas="canvas" style="width:474.3pt;height:331.5pt;mso-position-horizontal-relative:char;mso-position-vertical-relative:line" coordorigin="-111" coordsize="9486,66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1;width:9486;height:663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75;height:6630" filled="t" fillcolor="white [3212]">
              <v:fill color2="fill darken(118)" rotate="t" method="linear sigma" focus="100%" type="gradient"/>
              <v:imagedata r:id="rId19" o:title="" gain="52429f" blacklevel="-6554f"/>
            </v:shape>
            <w10:wrap type="none"/>
            <w10:anchorlock/>
          </v:group>
        </w:pict>
      </w:r>
    </w:p>
    <w:p w:rsidR="009E3F73" w:rsidRPr="009E3F73" w:rsidRDefault="00114F38" w:rsidP="00DB5565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32" editas="canvas" style="width:468pt;height:330.75pt;mso-position-horizontal-relative:char;mso-position-vertical-relative:line" coordsize="9360,6615">
            <o:lock v:ext="edit" aspectratio="t"/>
            <v:shape id="_x0000_s1031" type="#_x0000_t75" style="position:absolute;width:9360;height:661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75;height:6630">
              <v:imagedata r:id="rId20" o:title=""/>
            </v:shape>
            <w10:wrap type="none"/>
            <w10:anchorlock/>
          </v:group>
        </w:pict>
      </w:r>
    </w:p>
    <w:p w:rsidR="002D4FEB" w:rsidRPr="00710659" w:rsidRDefault="003719DE" w:rsidP="00DB5565">
      <w:pPr>
        <w:pStyle w:val="a3"/>
        <w:tabs>
          <w:tab w:val="left" w:pos="426"/>
        </w:tabs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Рисунок 9</w:t>
      </w:r>
      <w:r w:rsidR="001D3BF9" w:rsidRPr="00710659">
        <w:rPr>
          <w:rFonts w:ascii="Times New Roman" w:hAnsi="Times New Roman" w:cs="Times New Roman"/>
          <w:b/>
          <w:sz w:val="28"/>
          <w:szCs w:val="28"/>
        </w:rPr>
        <w:t>.</w:t>
      </w:r>
      <w:r w:rsidRPr="00710659">
        <w:rPr>
          <w:rFonts w:ascii="Times New Roman" w:hAnsi="Times New Roman" w:cs="Times New Roman"/>
          <w:b/>
          <w:sz w:val="28"/>
          <w:szCs w:val="28"/>
        </w:rPr>
        <w:t xml:space="preserve"> План водопровода</w:t>
      </w:r>
    </w:p>
    <w:p w:rsidR="00220FEC" w:rsidRPr="00220FEC" w:rsidRDefault="00220FEC" w:rsidP="00DB5565">
      <w:pPr>
        <w:pStyle w:val="a3"/>
        <w:tabs>
          <w:tab w:val="left" w:pos="4125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E77EBC" w:rsidRP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03F">
        <w:rPr>
          <w:rFonts w:ascii="Times New Roman" w:hAnsi="Times New Roman" w:cs="Times New Roman"/>
          <w:b/>
          <w:sz w:val="28"/>
          <w:szCs w:val="28"/>
        </w:rPr>
        <w:lastRenderedPageBreak/>
        <w:t>3.9.2. Сведения о действующих объектах, предлагаемых к реконструкции для обеспечения перспективной подачи в сутки максимального водопотребления</w:t>
      </w:r>
    </w:p>
    <w:p w:rsidR="005D2785" w:rsidRP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785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действующих объектов</w:t>
      </w:r>
      <w:r w:rsidRPr="00307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предлагаемых к реконструкции нет.</w:t>
      </w:r>
    </w:p>
    <w:p w:rsid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0D8">
        <w:rPr>
          <w:rFonts w:ascii="Times New Roman" w:hAnsi="Times New Roman" w:cs="Times New Roman"/>
          <w:b/>
          <w:sz w:val="28"/>
          <w:szCs w:val="28"/>
        </w:rPr>
        <w:t xml:space="preserve">3.9.3. </w:t>
      </w:r>
      <w:r w:rsidR="004940D8" w:rsidRPr="004940D8">
        <w:rPr>
          <w:rFonts w:ascii="Times New Roman" w:hAnsi="Times New Roman" w:cs="Times New Roman"/>
          <w:b/>
          <w:sz w:val="28"/>
          <w:szCs w:val="28"/>
        </w:rPr>
        <w:t>Сведения о действующих объектах, предлагаемых к выводу из эксплуатации.</w:t>
      </w: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действующих объектов</w:t>
      </w:r>
      <w:r w:rsidRPr="00307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предлагаемых к выводу из эксплуатации нет.</w:t>
      </w: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Pr="004940D8" w:rsidRDefault="004940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3.10 </w:t>
      </w:r>
      <w:r w:rsidRPr="004940D8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линейных объектов централизованных систем водоснабжения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40D8">
        <w:rPr>
          <w:rFonts w:ascii="Times New Roman" w:hAnsi="Times New Roman" w:cs="Times New Roman"/>
          <w:b/>
          <w:sz w:val="28"/>
          <w:szCs w:val="28"/>
        </w:rPr>
        <w:t xml:space="preserve">3.10.1 </w:t>
      </w:r>
      <w:r>
        <w:rPr>
          <w:rFonts w:ascii="Times New Roman" w:hAnsi="Times New Roman" w:cs="Times New Roman"/>
          <w:b/>
          <w:sz w:val="28"/>
          <w:szCs w:val="28"/>
        </w:rPr>
        <w:t>Сведения о реконструируемых и предлагаемых к новому строительству магистральных водопроводных сетях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обеспечивающих перераспределение основных потоков из зон с избытком в зоны дефицитом производительности сооружений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P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D8">
        <w:rPr>
          <w:rFonts w:ascii="Times New Roman" w:hAnsi="Times New Roman" w:cs="Times New Roman"/>
          <w:sz w:val="28"/>
          <w:szCs w:val="28"/>
        </w:rPr>
        <w:t>Данная проблема отсутствует, мероприятия не предусматриваются.</w:t>
      </w:r>
    </w:p>
    <w:p w:rsidR="004940D8" w:rsidRP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3.10.2.</w:t>
      </w:r>
      <w:r w:rsidRPr="004940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Сведения о реконструируемых и предлагаемых к новому строительству магистральных водопроводных сетях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обеспечения перспективных изменений объема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водоразбора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во вновь осваиваемых районах поселения под жилищную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комплексн</w:t>
      </w:r>
      <w:r w:rsidR="00A20C5F">
        <w:rPr>
          <w:rFonts w:ascii="Times New Roman" w:hAnsi="Times New Roman" w:cs="Times New Roman"/>
          <w:b/>
          <w:sz w:val="28"/>
          <w:szCs w:val="28"/>
        </w:rPr>
        <w:t>ую и производственную застройку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перспективного потребления воды в с.Ковран необходимо строительство водопроводных сетей. Всего планируется построить порядка 5 км сетей.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затратам на строительство новых водопроводных сетей приведены в Таблице 14.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right"/>
        <w:rPr>
          <w:rFonts w:ascii="Times New Roman" w:hAnsi="Times New Roman" w:cs="Times New Roman"/>
          <w:sz w:val="28"/>
          <w:szCs w:val="28"/>
        </w:rPr>
      </w:pPr>
    </w:p>
    <w:p w:rsidR="004940D8" w:rsidRDefault="00BD1F2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F29">
        <w:rPr>
          <w:rFonts w:ascii="Times New Roman" w:hAnsi="Times New Roman" w:cs="Times New Roman"/>
          <w:b/>
          <w:sz w:val="28"/>
          <w:szCs w:val="28"/>
        </w:rPr>
        <w:t>3.11. Экологические аспекты мероприятий по строительству и реконструкции объектов централизованной системы водоснабжения</w:t>
      </w:r>
    </w:p>
    <w:p w:rsidR="00BD1F29" w:rsidRDefault="00BD1F2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F29" w:rsidRDefault="006F774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направленные на улучшение качества питьевой воды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быть отнесены к мероприятиям по охране окружающей среды и здоровья населения сельского поселения. Эффект от внедрения данных мероприятий – улучшение здоровья и качества жизни населения.</w:t>
      </w:r>
    </w:p>
    <w:p w:rsidR="006F7748" w:rsidRDefault="006F774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Основным мероприятием по охране подземных вод является формирование ЗСО вокруг водозабора. В соответствии с требованиями 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31.13330.2012 «Водоснабжение. Наружные сети и сооружения». </w:t>
      </w:r>
      <w:r w:rsidR="0071065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>Актуализиров</w:t>
      </w:r>
      <w:r w:rsidR="00710659">
        <w:rPr>
          <w:rFonts w:ascii="Times New Roman" w:hAnsi="Times New Roman" w:cs="Times New Roman"/>
          <w:color w:val="000000"/>
          <w:sz w:val="28"/>
          <w:szCs w:val="28"/>
        </w:rPr>
        <w:t>анная редакция СНИП 2.04.02-84*)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СанПиН 2.1.4.1110-02 «Зоны санитарной охраны источников водоснабжения и водопроводов питьевого назначения» для </w:t>
      </w:r>
      <w:r w:rsidR="000540EB">
        <w:rPr>
          <w:rFonts w:ascii="Times New Roman" w:hAnsi="Times New Roman" w:cs="Times New Roman"/>
          <w:sz w:val="28"/>
          <w:szCs w:val="28"/>
        </w:rPr>
        <w:t>подземных</w:t>
      </w:r>
      <w:r>
        <w:rPr>
          <w:rFonts w:ascii="Times New Roman" w:hAnsi="Times New Roman" w:cs="Times New Roman"/>
          <w:sz w:val="28"/>
          <w:szCs w:val="28"/>
        </w:rPr>
        <w:t xml:space="preserve"> источников водоснабжения ЗСО должна состоять из </w:t>
      </w:r>
      <w:r w:rsidR="000540EB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поясов: первого (</w:t>
      </w:r>
      <w:r w:rsidR="000540EB">
        <w:rPr>
          <w:rFonts w:ascii="Times New Roman" w:hAnsi="Times New Roman" w:cs="Times New Roman"/>
          <w:sz w:val="28"/>
          <w:szCs w:val="28"/>
        </w:rPr>
        <w:t>50м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второго (</w:t>
      </w:r>
      <w:r w:rsidR="00A95F6B">
        <w:rPr>
          <w:rFonts w:ascii="Times New Roman" w:hAnsi="Times New Roman" w:cs="Times New Roman"/>
          <w:sz w:val="28"/>
          <w:szCs w:val="28"/>
        </w:rPr>
        <w:t>150-</w:t>
      </w:r>
      <w:r w:rsidR="000540EB">
        <w:rPr>
          <w:rFonts w:ascii="Times New Roman" w:hAnsi="Times New Roman" w:cs="Times New Roman"/>
          <w:sz w:val="28"/>
          <w:szCs w:val="28"/>
        </w:rPr>
        <w:t>200м</w:t>
      </w:r>
      <w:r>
        <w:rPr>
          <w:rFonts w:ascii="Times New Roman" w:hAnsi="Times New Roman" w:cs="Times New Roman"/>
          <w:sz w:val="28"/>
          <w:szCs w:val="28"/>
        </w:rPr>
        <w:t>).</w:t>
      </w:r>
      <w:r w:rsidR="000540EB">
        <w:rPr>
          <w:rFonts w:ascii="Times New Roman" w:hAnsi="Times New Roman" w:cs="Times New Roman"/>
          <w:sz w:val="28"/>
          <w:szCs w:val="28"/>
        </w:rPr>
        <w:t xml:space="preserve"> ЗСО подлежит уточнению по результатам определения времени продвижения микробного загрязнения с потоком подземных вод к водозабору.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проектируемых площадок нового строительства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54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располагаемых на территории или вблизи действующих систем водоснабжения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должно производится по техническим условиям владельцев водопроводных сооружений.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схеме предусмотрены мероприятия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обеспечивающие охрану окружающей среды при строительстве водопроводов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при определенных условиях может стать источником загрязнения окружающей среды.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таким мероприятиям относятся: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почвы и водных ресурсов;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естественного экологического равновесия;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чистоты атмосферного воздуха.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Воздействие на почвенно-растительный покров во время работ определяется технологией производства строительства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условиями местности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продолжительностью изъятия земель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сезонном проведении работ и выполнением проектируемых природоохранных мероприятий.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снижения отрицательного воздействия на земельные участки предусматриваются следующие мероприятия: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отводов земельных участков со всеми заинтересованными организациями;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строительные работы проводить только в полосе отвода</w:t>
      </w:r>
      <w:r w:rsidRPr="002A5D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строго соблюдая границы отведенной территории;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заправка техники топливом на площадке строительства не допускается;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техническая и биологическая рекультивация нарушенных при строительстве земель.</w:t>
      </w:r>
    </w:p>
    <w:p w:rsidR="000540EB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строительства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водопроводной сети необходимо производить промывку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очистку и дезинфекцию трубопровода.</w:t>
      </w:r>
      <w:r w:rsidR="000540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После промывки и очистки напорный трубопровод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A95F6B">
        <w:rPr>
          <w:rFonts w:ascii="Times New Roman" w:hAnsi="Times New Roman" w:cs="Times New Roman"/>
          <w:sz w:val="28"/>
          <w:szCs w:val="28"/>
        </w:rPr>
        <w:t xml:space="preserve">СП 70.13330.2012 </w:t>
      </w:r>
      <w:r w:rsidRPr="00AC3F3C">
        <w:rPr>
          <w:rFonts w:ascii="Times New Roman" w:hAnsi="Times New Roman" w:cs="Times New Roman"/>
          <w:sz w:val="28"/>
          <w:szCs w:val="28"/>
        </w:rPr>
        <w:t>«Наружные сети и сооружен</w:t>
      </w:r>
      <w:r w:rsidR="00AC3F3C">
        <w:rPr>
          <w:rFonts w:ascii="Times New Roman" w:hAnsi="Times New Roman" w:cs="Times New Roman"/>
          <w:sz w:val="28"/>
          <w:szCs w:val="28"/>
        </w:rPr>
        <w:t xml:space="preserve">ия водоснабжения и канализации». </w:t>
      </w:r>
      <w:r w:rsidR="00AC3F3C" w:rsidRPr="00AC3F3C">
        <w:rPr>
          <w:rFonts w:ascii="Times New Roman" w:hAnsi="Times New Roman" w:cs="Times New Roman"/>
          <w:sz w:val="28"/>
          <w:szCs w:val="28"/>
        </w:rPr>
        <w:t>Актуализированная реда</w:t>
      </w:r>
      <w:r w:rsidR="00AC3F3C">
        <w:rPr>
          <w:rFonts w:ascii="Times New Roman" w:hAnsi="Times New Roman" w:cs="Times New Roman"/>
          <w:sz w:val="28"/>
          <w:szCs w:val="28"/>
        </w:rPr>
        <w:t>к</w:t>
      </w:r>
      <w:r w:rsidR="00AC3F3C" w:rsidRPr="00AC3F3C">
        <w:rPr>
          <w:rFonts w:ascii="Times New Roman" w:hAnsi="Times New Roman" w:cs="Times New Roman"/>
          <w:sz w:val="28"/>
          <w:szCs w:val="28"/>
        </w:rPr>
        <w:t>ция</w:t>
      </w:r>
      <w:r w:rsidRPr="00AC3F3C">
        <w:rPr>
          <w:rFonts w:ascii="Times New Roman" w:hAnsi="Times New Roman" w:cs="Times New Roman"/>
          <w:sz w:val="28"/>
          <w:szCs w:val="28"/>
        </w:rPr>
        <w:t xml:space="preserve"> </w:t>
      </w:r>
      <w:r w:rsidR="00A95F6B" w:rsidRPr="00AC3F3C">
        <w:rPr>
          <w:rFonts w:ascii="Times New Roman" w:hAnsi="Times New Roman" w:cs="Times New Roman"/>
          <w:sz w:val="28"/>
          <w:szCs w:val="28"/>
        </w:rPr>
        <w:t>СНиП 3.05.04-85</w:t>
      </w:r>
      <w:r w:rsidR="00AC3F3C" w:rsidRPr="00AC3F3C">
        <w:rPr>
          <w:rFonts w:ascii="Times New Roman" w:hAnsi="Times New Roman" w:cs="Times New Roman"/>
          <w:sz w:val="28"/>
          <w:szCs w:val="28"/>
        </w:rPr>
        <w:t>,</w:t>
      </w:r>
      <w:r w:rsidR="00A95F6B" w:rsidRPr="00D336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 промывке водой с дезинфекцией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составлением акта о проведении промывки и дезинфекции трубопроводов хозяйственно-бытового назначения.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Места и условия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порядок осуществления контроля отвода земли должны быть согласованы с местными органами санитарно-эпидемиологической службы.</w:t>
      </w:r>
    </w:p>
    <w:p w:rsidR="0030703F" w:rsidRP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DF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3.12. </w:t>
      </w:r>
      <w:r w:rsidR="00B331C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ценка объемов капитальных вложений в строительство</w:t>
      </w:r>
      <w:r w:rsidRPr="00EC416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реконструкцию и модернизацию объектов централизованных систем водоснабжения</w:t>
      </w:r>
    </w:p>
    <w:p w:rsidR="00EC4161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161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4161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концепции долгосрочного социально-экономического развития российской Федерации на период до 2020 года</w:t>
      </w:r>
      <w:r w:rsidRPr="00EC4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распоряжением Правительства Российской Федерации от 17 ноября 2008 г. № 1662-р</w:t>
      </w:r>
      <w:r w:rsidRPr="00EC4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приоритетным направлениям развития водохозяйственного комплекса в долгосрочной перспективе </w:t>
      </w:r>
      <w:r w:rsidR="005A32B9">
        <w:rPr>
          <w:rFonts w:ascii="Times New Roman" w:hAnsi="Times New Roman" w:cs="Times New Roman"/>
          <w:sz w:val="28"/>
          <w:szCs w:val="28"/>
        </w:rPr>
        <w:t xml:space="preserve"> относятся совершенствование технологии подготовки питьевой воды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реконструкция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модернизация и новое строительство водопроводных сооружений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в том числе использование наиболее экологически безопасных и эффективных реагентов для очистки воды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внедрение новых</w:t>
      </w:r>
      <w:proofErr w:type="gramEnd"/>
      <w:r w:rsidR="005A32B9">
        <w:rPr>
          <w:rFonts w:ascii="Times New Roman" w:hAnsi="Times New Roman" w:cs="Times New Roman"/>
          <w:sz w:val="28"/>
          <w:szCs w:val="28"/>
        </w:rPr>
        <w:t xml:space="preserve"> технологий водоочистки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модернизация промышленных предприятий и внедрение в технологические схемы производственных объектов оборотного водоснабжения.</w:t>
      </w:r>
    </w:p>
    <w:p w:rsidR="005A32B9" w:rsidRDefault="005A32B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водной стратегией Российской Федерации на период до 2020 года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распоряжение Правительства Российской Федерации от 27 августа 2009 г. №1235-р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жилищно-коммунального комплекса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ориентированное на обеспечение гарантированного доступа населения России к качественной питьевой воде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как задача общегосударственного масштаба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решение которой должно быть осуществлено за счет реализации мероприятий федеральной целевой программы «Чистая вода».</w:t>
      </w:r>
      <w:proofErr w:type="gramEnd"/>
    </w:p>
    <w:p w:rsidR="005A32B9" w:rsidRDefault="005A32B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предложений по сооружению систем водоснабжения придется построить 5 км водопроводов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потребует вложений в размере </w:t>
      </w:r>
      <w:r w:rsidR="003A562F" w:rsidRPr="00FE30E8">
        <w:rPr>
          <w:rFonts w:ascii="Times New Roman" w:hAnsi="Times New Roman" w:cs="Times New Roman"/>
          <w:sz w:val="28"/>
          <w:szCs w:val="28"/>
        </w:rPr>
        <w:t>2</w:t>
      </w:r>
      <w:r w:rsidR="00352283" w:rsidRPr="00FE30E8">
        <w:rPr>
          <w:rFonts w:ascii="Times New Roman" w:hAnsi="Times New Roman" w:cs="Times New Roman"/>
          <w:sz w:val="28"/>
          <w:szCs w:val="28"/>
        </w:rPr>
        <w:t>4,</w:t>
      </w:r>
      <w:r w:rsidR="003A562F" w:rsidRPr="00FE30E8">
        <w:rPr>
          <w:rFonts w:ascii="Times New Roman" w:hAnsi="Times New Roman" w:cs="Times New Roman"/>
          <w:sz w:val="28"/>
          <w:szCs w:val="28"/>
        </w:rPr>
        <w:t>55</w:t>
      </w:r>
      <w:r w:rsidR="003A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81400B">
        <w:rPr>
          <w:rFonts w:ascii="Times New Roman" w:hAnsi="Times New Roman" w:cs="Times New Roman"/>
          <w:sz w:val="28"/>
          <w:szCs w:val="28"/>
        </w:rPr>
        <w:t>. рублей (Т</w:t>
      </w:r>
      <w:r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81400B">
        <w:rPr>
          <w:rFonts w:ascii="Times New Roman" w:hAnsi="Times New Roman" w:cs="Times New Roman"/>
          <w:sz w:val="28"/>
          <w:szCs w:val="28"/>
        </w:rPr>
        <w:t>14).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Капитальнее затраты на строительство водозабора и сооружений на нем составят в денежном </w:t>
      </w:r>
      <w:r w:rsidRPr="00FE30E8">
        <w:rPr>
          <w:rFonts w:ascii="Times New Roman" w:hAnsi="Times New Roman" w:cs="Times New Roman"/>
          <w:sz w:val="28"/>
          <w:szCs w:val="28"/>
        </w:rPr>
        <w:t xml:space="preserve">выражении </w:t>
      </w:r>
      <w:r w:rsidR="003A562F" w:rsidRPr="00FE30E8">
        <w:rPr>
          <w:rFonts w:ascii="Times New Roman" w:hAnsi="Times New Roman" w:cs="Times New Roman"/>
          <w:sz w:val="28"/>
          <w:szCs w:val="28"/>
        </w:rPr>
        <w:t>24,55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2283" w:rsidRPr="00352283" w:rsidRDefault="0035228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r w:rsidRPr="00352283">
        <w:rPr>
          <w:rFonts w:ascii="Times New Roman" w:hAnsi="Times New Roman" w:cs="Times New Roman"/>
          <w:i/>
          <w:sz w:val="28"/>
          <w:szCs w:val="28"/>
        </w:rPr>
        <w:t>Данные стоимости мероприятий являются ориентировочными, рассчитаны в ценах I квартала 201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352283">
        <w:rPr>
          <w:rFonts w:ascii="Times New Roman" w:hAnsi="Times New Roman" w:cs="Times New Roman"/>
          <w:i/>
          <w:sz w:val="28"/>
          <w:szCs w:val="28"/>
        </w:rPr>
        <w:t xml:space="preserve"> года, подлежат актуализации на момент реализации мероприятий и должны быть уточнены после разработки проектно-сметной документации.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существующих тарифах ни одно предприятие с.Ковран не в состоянии выполнить запланированный объем по развитию централизованной системы водоснабжения за свой счет.</w:t>
      </w:r>
    </w:p>
    <w:p w:rsidR="0081400B" w:rsidRPr="005A32B9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по строительству системы водоснабжения может осуществляться из двух групп источников: бюджетных и внебюджетных</w:t>
      </w:r>
    </w:p>
    <w:p w:rsidR="005847DF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финансирование указанных проектов осуществляется из бюджета Российской Федерации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бюджетов субъектов 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 и местных бюджетов в соответствии с Бюджетным кодексом РФ и другими нормативно-правовыми актами.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при реализации мероприятий по энергосбережению и повышению энергетической эффективности.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Внебюджетное финансирование осуществляется за счет собственных средств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водоснабжающих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состоящих из прибыли и амортизационных отчислений.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и по согласованию с органами тарифного регулирования в тарифы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водоснабжающих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организаций может включаться инвестиционная составляющая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необходимая для реализации вышеуказанных мероприятий.</w:t>
      </w:r>
    </w:p>
    <w:p w:rsidR="00B331CD" w:rsidRDefault="00B331C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должна производит</w:t>
      </w:r>
      <w:r w:rsidR="0035228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с привлечением средств из федерального и местного бюджетов</w:t>
      </w:r>
      <w:r w:rsidRPr="00B331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привлечением долгосрочных кредитов.</w:t>
      </w:r>
    </w:p>
    <w:p w:rsidR="00B84415" w:rsidRDefault="00B84415" w:rsidP="00DB5565">
      <w:pPr>
        <w:pStyle w:val="a3"/>
        <w:tabs>
          <w:tab w:val="left" w:pos="4125"/>
        </w:tabs>
        <w:spacing w:after="0" w:line="240" w:lineRule="auto"/>
        <w:ind w:left="0" w:firstLine="4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p w:rsidR="00D336F6" w:rsidRPr="00D336F6" w:rsidRDefault="00B84415" w:rsidP="00DB5565">
      <w:pPr>
        <w:pStyle w:val="a3"/>
        <w:tabs>
          <w:tab w:val="left" w:pos="4125"/>
        </w:tabs>
        <w:spacing w:after="0" w:line="240" w:lineRule="auto"/>
        <w:ind w:left="0"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6F6">
        <w:rPr>
          <w:rFonts w:ascii="Times New Roman" w:hAnsi="Times New Roman" w:cs="Times New Roman"/>
          <w:b/>
          <w:sz w:val="28"/>
          <w:szCs w:val="28"/>
        </w:rPr>
        <w:t xml:space="preserve">Оценка капитальных вложений в строительство сетей централизованной системы водоснабжения, </w:t>
      </w:r>
      <w:proofErr w:type="spellStart"/>
      <w:r w:rsidRPr="00D336F6">
        <w:rPr>
          <w:rFonts w:ascii="Times New Roman" w:hAnsi="Times New Roman" w:cs="Times New Roman"/>
          <w:b/>
          <w:sz w:val="28"/>
          <w:szCs w:val="28"/>
        </w:rPr>
        <w:t>млн</w:t>
      </w:r>
      <w:proofErr w:type="gramStart"/>
      <w:r w:rsidRPr="00D336F6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D336F6">
        <w:rPr>
          <w:rFonts w:ascii="Times New Roman" w:hAnsi="Times New Roman" w:cs="Times New Roman"/>
          <w:b/>
          <w:sz w:val="28"/>
          <w:szCs w:val="28"/>
        </w:rPr>
        <w:t>уб</w:t>
      </w:r>
      <w:proofErr w:type="spellEnd"/>
      <w:r w:rsidRPr="00D336F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2436"/>
        <w:gridCol w:w="1533"/>
        <w:gridCol w:w="1559"/>
      </w:tblGrid>
      <w:tr w:rsidR="00B84415" w:rsidTr="00AC3F3C">
        <w:tc>
          <w:tcPr>
            <w:tcW w:w="3936" w:type="dxa"/>
            <w:vMerge w:val="restart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B84415" w:rsidRP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4415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 w:rsidR="00B84415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B84415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B844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2" w:type="dxa"/>
            <w:gridSpan w:val="2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415" w:rsidRP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0A0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4415" w:rsidTr="00AC3F3C">
        <w:tc>
          <w:tcPr>
            <w:tcW w:w="3936" w:type="dxa"/>
            <w:vMerge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559" w:type="dxa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 артезианских скважин с установкой погружных насосов</w:t>
            </w:r>
          </w:p>
        </w:tc>
        <w:tc>
          <w:tcPr>
            <w:tcW w:w="2436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магистральных сетей водоснабжения из труб ПНД</w:t>
            </w:r>
          </w:p>
        </w:tc>
        <w:tc>
          <w:tcPr>
            <w:tcW w:w="2436" w:type="dxa"/>
            <w:vAlign w:val="center"/>
          </w:tcPr>
          <w:p w:rsidR="00B84415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построенного объекта с оформление права собственности</w:t>
            </w:r>
          </w:p>
        </w:tc>
        <w:tc>
          <w:tcPr>
            <w:tcW w:w="2436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533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3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</w:tbl>
    <w:p w:rsidR="004F43BA" w:rsidRDefault="004F43BA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3.13. </w:t>
      </w:r>
      <w:r w:rsidRPr="00B331CD">
        <w:rPr>
          <w:rFonts w:ascii="Times New Roman" w:hAnsi="Times New Roman" w:cs="Times New Roman"/>
          <w:b/>
          <w:sz w:val="28"/>
          <w:szCs w:val="28"/>
        </w:rPr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B331CD">
        <w:rPr>
          <w:rFonts w:ascii="Times New Roman" w:hAnsi="Times New Roman" w:cs="Times New Roman"/>
          <w:sz w:val="28"/>
          <w:szCs w:val="28"/>
        </w:rPr>
        <w:t>Бесхозяйных объектов централизованных систем водоснабжения на территории сельско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331CD">
        <w:rPr>
          <w:rFonts w:ascii="Times New Roman" w:hAnsi="Times New Roman" w:cs="Times New Roman"/>
          <w:sz w:val="28"/>
          <w:szCs w:val="28"/>
        </w:rPr>
        <w:t>о поселения «село Ковран» не существует из-за отсутствия самой централизованной системы водоснабжения.</w:t>
      </w:r>
    </w:p>
    <w:p w:rsidR="00714379" w:rsidRDefault="00714379" w:rsidP="00DB556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565" w:rsidRDefault="00714379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37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5565" w:rsidRDefault="00DB5565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FF1" w:rsidRPr="00714379" w:rsidRDefault="00714379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3.14. </w:t>
      </w:r>
      <w:r w:rsidR="008F2FF1" w:rsidRPr="00714379">
        <w:rPr>
          <w:rFonts w:ascii="Times New Roman" w:hAnsi="Times New Roman" w:cs="Times New Roman"/>
          <w:b/>
          <w:sz w:val="28"/>
          <w:szCs w:val="28"/>
        </w:rPr>
        <w:t xml:space="preserve">Целевые показатели развития централизованных </w:t>
      </w:r>
      <w:r w:rsidR="00760496" w:rsidRPr="007143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FF1" w:rsidRPr="00714379">
        <w:rPr>
          <w:rFonts w:ascii="Times New Roman" w:hAnsi="Times New Roman" w:cs="Times New Roman"/>
          <w:b/>
          <w:sz w:val="28"/>
          <w:szCs w:val="28"/>
        </w:rPr>
        <w:t>систем</w:t>
      </w:r>
    </w:p>
    <w:p w:rsidR="00B84415" w:rsidRDefault="008F2FF1" w:rsidP="00DB5565">
      <w:pPr>
        <w:tabs>
          <w:tab w:val="left" w:pos="4125"/>
        </w:tabs>
        <w:spacing w:after="0" w:line="240" w:lineRule="auto"/>
        <w:ind w:firstLine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F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8F2FF1" w:rsidRDefault="008F2FF1" w:rsidP="00DB5565">
      <w:pPr>
        <w:tabs>
          <w:tab w:val="left" w:pos="4125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96" w:rsidRDefault="0076049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4379" w:rsidRPr="00714379">
        <w:rPr>
          <w:rFonts w:ascii="Times New Roman" w:hAnsi="Times New Roman" w:cs="Times New Roman"/>
          <w:sz w:val="28"/>
          <w:szCs w:val="28"/>
        </w:rPr>
        <w:t xml:space="preserve">Принципами создания </w:t>
      </w:r>
      <w:r w:rsidR="00714379">
        <w:rPr>
          <w:rFonts w:ascii="Times New Roman" w:hAnsi="Times New Roman" w:cs="Times New Roman"/>
          <w:sz w:val="28"/>
          <w:szCs w:val="28"/>
        </w:rPr>
        <w:t>и реализации централизованной системы водоснабжения с. Ковран являются: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водоснабжения потребителям (абонентам);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всех существующих потребителей с. Ковран;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всех новых объектов капитального строительства;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совершенствование схемы водоснабжения на основе последовательного планирования развития систем водоснабжения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плановых мероприятий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проверка результатов реализации и своевременной корректировки технических решений и мероприятий.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решаемыми при разработке схемы развития системы водоснабжения с. Ковран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сооружение водоводов для обеспечения централизованным водоснабжением всех потребителей с. Ковран;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водозаборного сооружения;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потребителей  узлами учета воды;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сетей и сооружений для водоснабжения на осваиваемых и преобразуемых территориях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обеспечения доступности услуг водоснабжения для всех жителей.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</w:t>
      </w:r>
      <w:r w:rsidR="00E55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в Таблице  15.</w:t>
      </w: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</w:t>
      </w:r>
    </w:p>
    <w:p w:rsidR="00686B4B" w:rsidRPr="00D336F6" w:rsidRDefault="00686B4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6F6">
        <w:rPr>
          <w:rFonts w:ascii="Times New Roman" w:hAnsi="Times New Roman" w:cs="Times New Roman"/>
          <w:b/>
          <w:sz w:val="28"/>
          <w:szCs w:val="28"/>
        </w:rPr>
        <w:t>Целевые показатели развития централизованной системы водоснабжения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204"/>
        <w:gridCol w:w="1624"/>
        <w:gridCol w:w="1198"/>
        <w:gridCol w:w="1184"/>
      </w:tblGrid>
      <w:tr w:rsidR="00686B4B" w:rsidTr="00686B4B">
        <w:tc>
          <w:tcPr>
            <w:tcW w:w="4219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04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24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показатель 2016 года</w:t>
            </w:r>
          </w:p>
        </w:tc>
        <w:tc>
          <w:tcPr>
            <w:tcW w:w="2382" w:type="dxa"/>
            <w:gridSpan w:val="2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686B4B" w:rsidTr="00686B4B">
        <w:tc>
          <w:tcPr>
            <w:tcW w:w="4219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воды</w:t>
            </w:r>
          </w:p>
        </w:tc>
      </w:tr>
      <w:tr w:rsidR="00686B4B" w:rsidTr="00686B4B">
        <w:tc>
          <w:tcPr>
            <w:tcW w:w="4219" w:type="dxa"/>
          </w:tcPr>
          <w:p w:rsidR="00686B4B" w:rsidRP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проб питьевой воды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соответствующей нормативным требованиям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подаваемой водопроводными сооружениями в распределительную сеть 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экологической безопасности</w:t>
            </w:r>
          </w:p>
        </w:tc>
      </w:tr>
      <w:tr w:rsidR="00686B4B" w:rsidTr="00686B4B">
        <w:tc>
          <w:tcPr>
            <w:tcW w:w="4219" w:type="dxa"/>
          </w:tcPr>
          <w:p w:rsidR="00686B4B" w:rsidRP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осадка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складированного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полигоне</w:t>
            </w:r>
            <w:proofErr w:type="gramEnd"/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обработанного до экологически безопасного состояния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надежности и бесперебойности услуг</w:t>
            </w:r>
          </w:p>
        </w:tc>
      </w:tr>
      <w:tr w:rsidR="00686B4B" w:rsidTr="00686B4B">
        <w:tc>
          <w:tcPr>
            <w:tcW w:w="4219" w:type="dxa"/>
          </w:tcPr>
          <w:p w:rsidR="00686B4B" w:rsidRP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уличной водопроводной сети</w:t>
            </w:r>
            <w:r w:rsidRPr="002747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нуждающейся в замене 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74700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274700" w:rsidRPr="00274700" w:rsidRDefault="00274700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 и развития системы учета воды</w:t>
            </w:r>
          </w:p>
        </w:tc>
      </w:tr>
      <w:tr w:rsidR="00274700" w:rsidTr="00686B4B">
        <w:tc>
          <w:tcPr>
            <w:tcW w:w="4219" w:type="dxa"/>
          </w:tcPr>
          <w:p w:rsid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 системы водоснабжения коммерческими и технологическими расходомерами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74700" w:rsidTr="00686B4B">
        <w:tc>
          <w:tcPr>
            <w:tcW w:w="4219" w:type="dxa"/>
          </w:tcPr>
          <w:p w:rsid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потерь питьевой воды на водопроводных сетях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5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4700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274700" w:rsidRPr="00274700" w:rsidRDefault="00274700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населения к услугам централизованного водоснабжения</w:t>
            </w:r>
          </w:p>
        </w:tc>
      </w:tr>
      <w:tr w:rsidR="00274700" w:rsidTr="00686B4B">
        <w:tc>
          <w:tcPr>
            <w:tcW w:w="4219" w:type="dxa"/>
          </w:tcPr>
          <w:p w:rsidR="00274700" w:rsidRPr="00B55420" w:rsidRDefault="00B5542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населения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проживающего в индивидуальных жилых домах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подключенных к централизованному водоснабжению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Pr="00714379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F3C" w:rsidRDefault="00AC3F3C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3F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-53340</wp:posOffset>
            </wp:positionV>
            <wp:extent cx="1885950" cy="1426210"/>
            <wp:effectExtent l="57150" t="19050" r="19050" b="0"/>
            <wp:wrapSquare wrapText="bothSides"/>
            <wp:docPr id="22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82187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F43BA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163560" w:rsidRPr="00727ED8">
        <w:rPr>
          <w:rFonts w:ascii="Times New Roman" w:hAnsi="Times New Roman" w:cs="Times New Roman"/>
          <w:b/>
          <w:sz w:val="28"/>
          <w:szCs w:val="28"/>
        </w:rPr>
        <w:t>СХЕМА ВОДО</w:t>
      </w:r>
      <w:r w:rsidR="00163560">
        <w:rPr>
          <w:rFonts w:ascii="Times New Roman" w:hAnsi="Times New Roman" w:cs="Times New Roman"/>
          <w:b/>
          <w:sz w:val="28"/>
          <w:szCs w:val="28"/>
        </w:rPr>
        <w:t>ОТВЕДЕНИЯ</w:t>
      </w:r>
    </w:p>
    <w:p w:rsidR="00AC3F3C" w:rsidRDefault="00AC3F3C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3560" w:rsidRDefault="00163560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Существующее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сфере </w:t>
      </w:r>
      <w:r w:rsidR="00294556">
        <w:rPr>
          <w:rFonts w:ascii="Times New Roman" w:hAnsi="Times New Roman" w:cs="Times New Roman"/>
          <w:b/>
          <w:sz w:val="28"/>
          <w:szCs w:val="28"/>
        </w:rPr>
        <w:t>водоотведения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МО сельского поселения «село</w:t>
      </w:r>
      <w:r w:rsidR="00294556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AC3F3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вран»</w:t>
      </w:r>
    </w:p>
    <w:p w:rsidR="00163560" w:rsidRDefault="00163560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63560" w:rsidRDefault="00163560" w:rsidP="00DB5565">
      <w:pPr>
        <w:pStyle w:val="a3"/>
        <w:numPr>
          <w:ilvl w:val="1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 системы водоотведения</w:t>
      </w:r>
    </w:p>
    <w:p w:rsidR="00163560" w:rsidRPr="00163560" w:rsidRDefault="00163560" w:rsidP="00DB556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63560" w:rsidRDefault="00163560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560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централизованная система канализации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общественных здания села Ковран отсутствует. Канализационные стоки </w:t>
      </w:r>
      <w:r w:rsidR="000910EA">
        <w:rPr>
          <w:rFonts w:ascii="Times New Roman" w:hAnsi="Times New Roman" w:cs="Times New Roman"/>
          <w:sz w:val="28"/>
          <w:szCs w:val="28"/>
        </w:rPr>
        <w:t>от индивидуальной жилой застройки поступают в выгребные ямы</w:t>
      </w:r>
      <w:r w:rsidR="000910EA" w:rsidRPr="000910EA">
        <w:rPr>
          <w:rFonts w:ascii="Times New Roman" w:hAnsi="Times New Roman" w:cs="Times New Roman"/>
          <w:sz w:val="28"/>
          <w:szCs w:val="28"/>
        </w:rPr>
        <w:t xml:space="preserve">, </w:t>
      </w:r>
      <w:r w:rsidR="000910EA">
        <w:rPr>
          <w:rFonts w:ascii="Times New Roman" w:hAnsi="Times New Roman" w:cs="Times New Roman"/>
          <w:sz w:val="28"/>
          <w:szCs w:val="28"/>
        </w:rPr>
        <w:t>от многоквартирных домов в септики</w:t>
      </w:r>
      <w:r w:rsidR="000910EA" w:rsidRPr="000910EA">
        <w:rPr>
          <w:rFonts w:ascii="Times New Roman" w:hAnsi="Times New Roman" w:cs="Times New Roman"/>
          <w:sz w:val="28"/>
          <w:szCs w:val="28"/>
        </w:rPr>
        <w:t>,</w:t>
      </w:r>
      <w:r w:rsidR="000910EA">
        <w:rPr>
          <w:rFonts w:ascii="Times New Roman" w:hAnsi="Times New Roman" w:cs="Times New Roman"/>
          <w:sz w:val="28"/>
          <w:szCs w:val="28"/>
        </w:rPr>
        <w:t xml:space="preserve"> с последующим вывозом.</w:t>
      </w:r>
    </w:p>
    <w:p w:rsidR="000910EA" w:rsidRDefault="000910EA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Ситуацию с системами хозяйственно-бытовой канализацией следует признать неудовлетворительной. Это связано с необеспеченностью населенных пунктов  и предприятий канализационными системами и отсутствием очистных сооружений.</w:t>
      </w:r>
    </w:p>
    <w:p w:rsidR="000910EA" w:rsidRDefault="000910EA" w:rsidP="00DB5565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910EA" w:rsidRPr="000910EA" w:rsidRDefault="000910EA" w:rsidP="00DB5565">
      <w:pPr>
        <w:pStyle w:val="a3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10EA">
        <w:rPr>
          <w:rFonts w:ascii="Times New Roman" w:hAnsi="Times New Roman" w:cs="Times New Roman"/>
          <w:b/>
          <w:sz w:val="28"/>
          <w:szCs w:val="28"/>
        </w:rPr>
        <w:t>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обследования </w:t>
      </w:r>
    </w:p>
    <w:p w:rsidR="000910EA" w:rsidRDefault="000910EA" w:rsidP="00DB556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>централизованной системы водоотведения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10EA">
        <w:rPr>
          <w:rFonts w:ascii="Times New Roman" w:hAnsi="Times New Roman" w:cs="Times New Roman"/>
          <w:sz w:val="28"/>
          <w:szCs w:val="28"/>
        </w:rPr>
        <w:t xml:space="preserve">На территории села Ковран 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 очистных сооружений нет.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0EA" w:rsidRP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О</w:t>
      </w:r>
      <w:r w:rsidRPr="000910EA">
        <w:rPr>
          <w:rFonts w:ascii="Times New Roman" w:hAnsi="Times New Roman" w:cs="Times New Roman"/>
          <w:b/>
          <w:sz w:val="28"/>
          <w:szCs w:val="28"/>
        </w:rPr>
        <w:t>писание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технологических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водоотведения централизованного и нецентрализованного водоотведения и перечень централизованных систем водоотведения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0EA" w:rsidRDefault="00111C5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05.09.2013 г.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понятие в сфере водоотведения такое как «технологическая зона водоотведения». Технологическая зона – часть канализационной сети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принадлежащей организации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водоотведение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пределах которой обеспечиваются прием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транспортировка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очистка и отведение сточных вод или прямой (без очистки) выпуск сточных вод в водный объект.</w:t>
      </w:r>
    </w:p>
    <w:p w:rsidR="00111C59" w:rsidRDefault="00111C5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«село Ковран» не функционируют канализационные очистные сооружения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централизованное водоотведение не осуществляется.</w:t>
      </w:r>
    </w:p>
    <w:p w:rsidR="00111C59" w:rsidRDefault="00111C59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C59" w:rsidRPr="000E75DD" w:rsidRDefault="000E75DD" w:rsidP="00DB556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 </w:t>
      </w:r>
      <w:r w:rsidR="00111C59" w:rsidRPr="000E75DD">
        <w:rPr>
          <w:rFonts w:ascii="Times New Roman" w:hAnsi="Times New Roman" w:cs="Times New Roman"/>
          <w:b/>
          <w:sz w:val="28"/>
          <w:szCs w:val="28"/>
        </w:rPr>
        <w:t>Описание технической возможности утилизации осадков сточных вод на очистных сооружениях централизованной системы водоотведения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C59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>централизованная система водоотведения села Ковран отсутствует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канализационные очистные сооружения не применяются.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Утилизация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осадков сточных вод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образующихся в результате очистки канализационных стоков осуществляется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обычно следующим образом: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Осадок (песок) с песколовок образуется при работе очистных сооружений</w:t>
      </w:r>
      <w:r w:rsidR="008632F5">
        <w:rPr>
          <w:rFonts w:ascii="Times New Roman" w:hAnsi="Times New Roman" w:cs="Times New Roman"/>
          <w:sz w:val="28"/>
          <w:szCs w:val="28"/>
        </w:rPr>
        <w:t xml:space="preserve"> при проведении механической очистки сточных вод.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и минеральные вещества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задерживаемые в песколовках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реже 1 раза в сутки (в зависимости от накопления песка) с помощью гидроэлеваторов удаляются на установку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отмыву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обезвоживанию песка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состоящую из гидроциклонов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бункеров-отстойников и установки доочистки пульповой воды.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 – это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 w:cs="Times New Roman"/>
          <w:sz w:val="28"/>
          <w:szCs w:val="28"/>
        </w:rPr>
        <w:t>-бетонные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площадки с колодцами для удаления поверхностной дренажной воды в систему канализации очистных сооружений. Через 2-3 года осушенный песок используется для планировки местности.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сырого осадка с первичных отстойников и избыточного активного ила подается в аэробный минерализатор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происходит стабилизация осадка и уплотнение смеси. Стабилизационный уплотненный осадок по трубопроводу направляется на резервуары минерализованного осадка и откачивается насосами иловой насосной станции по трубопроводу на иловые площадки для обезвоживания.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иловых площадках происходит дальнейшее обезвоживание осадка и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подсыхание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Технологический процесс обработки осадков на иловых площадках производится в течение трех лет с целью изменения состава и свойств осадка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полного их обезвоживания и обеззараживания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доведения их до </w:t>
      </w:r>
      <w:r w:rsidR="008E0B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ормативных требований</w:t>
      </w:r>
      <w:r w:rsidR="000E75DD">
        <w:rPr>
          <w:rFonts w:ascii="Times New Roman" w:hAnsi="Times New Roman" w:cs="Times New Roman"/>
          <w:sz w:val="28"/>
          <w:szCs w:val="28"/>
        </w:rPr>
        <w:t xml:space="preserve"> и включает в себя следующие операции: 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первый год происходит обезвоживание осадка за счет отстаивания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удаления воды через дренажную систему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естественной сушки и вымораживания;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второй и третий года производится механическое перемешивание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ворошение</w:t>
      </w:r>
      <w:r w:rsidRPr="000E75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буртование и удаление высушенных осадков на площадки складирования с помощью насосного оборудования или автотракторной техники. По истечении двух летней выдержки в естественных условиях проверяется химический состав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радиологические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токсикологические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паразитологические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характеристики осадков в соответствии с Методическими рекомендациями по организации проведения и объему лабораторных исследований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входящих в комплекс мероприятий по производственному контролю над обращением с отходами производства и </w:t>
      </w:r>
      <w:r>
        <w:rPr>
          <w:rFonts w:ascii="Times New Roman" w:hAnsi="Times New Roman" w:cs="Times New Roman"/>
          <w:sz w:val="28"/>
          <w:szCs w:val="28"/>
        </w:rPr>
        <w:lastRenderedPageBreak/>
        <w:t>потребления от 26.06.2003 г. №17 ФЦ/3329. При удовлетворительных результатах осадок переходит в пятый класс опасности.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неудовлетворительных показателях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повторяются через год.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СанПиН 2.1.7.1322-03 и СП 2.1.7.1038-01 осадки сточных вод могут размещаться на территории пред</w:t>
      </w:r>
      <w:r w:rsidR="00A224C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риятия и вне ее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полигонах ТБО.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существующей технологии образующийся в процессе очистки сточных вод осадок хранится на иловых картах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являются источником неприятного запаха. В целях его уничтожения может быть рекомендовано применение автоматизированной установки для распыливания реагентов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подавляющих неприятный запах.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17.4.3.07-2001 и СанПиН 2.1.7.573-96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возможно использование обезвоженного осадка и песка для технологического процесса компостирования с органо-содержащим наполнителем (древесные отходы) в соотношении смесь осадка сточных вод / древесные отходы (опилки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стружка)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равном объему 1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2:1.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компост предназначен для применения в зеленом строительстве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сельскохозяйственном производстве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рекультиваций территорий свалок твердых бытовых отходов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рекультивации территории очистных сооружений.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P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4C6">
        <w:rPr>
          <w:rFonts w:ascii="Times New Roman" w:hAnsi="Times New Roman" w:cs="Times New Roman"/>
          <w:b/>
          <w:sz w:val="28"/>
          <w:szCs w:val="28"/>
        </w:rPr>
        <w:t>1.5. Описание состояния и функционирования канализационных коллекторов, сетей и сооружений на них</w:t>
      </w:r>
    </w:p>
    <w:p w:rsidR="00A224C6" w:rsidRDefault="00A224C6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централизованная система водоотведения не функционируют. Канализационные коллектора и сооружения на канализационных сетях отсутствуют.</w:t>
      </w:r>
    </w:p>
    <w:p w:rsid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P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6A3">
        <w:rPr>
          <w:rFonts w:ascii="Times New Roman" w:hAnsi="Times New Roman" w:cs="Times New Roman"/>
          <w:b/>
          <w:sz w:val="28"/>
          <w:szCs w:val="28"/>
        </w:rPr>
        <w:t>1.6. Оценка безопасности и надежности централизованных систем водоотведения и их управляемости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безопасности и надежности централизованных систем водоотведения и их управляемость не производилась из-за отсутствия системы водоотведения на территории села Ковран.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6A3">
        <w:rPr>
          <w:rFonts w:ascii="Times New Roman" w:hAnsi="Times New Roman" w:cs="Times New Roman"/>
          <w:b/>
          <w:sz w:val="28"/>
          <w:szCs w:val="28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воздействия централизованных сбросов сточных вод через централизованную систему водоотведения на окружающую среду не производилась</w:t>
      </w:r>
      <w:r w:rsidRPr="00EE16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централизованных канализационных </w:t>
      </w:r>
      <w:r w:rsidRPr="00EE16A3">
        <w:rPr>
          <w:rFonts w:ascii="Times New Roman" w:hAnsi="Times New Roman" w:cs="Times New Roman"/>
          <w:sz w:val="28"/>
          <w:szCs w:val="28"/>
        </w:rPr>
        <w:t xml:space="preserve">сетей в селе Ковран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6A3">
        <w:rPr>
          <w:rFonts w:ascii="Times New Roman" w:hAnsi="Times New Roman" w:cs="Times New Roman"/>
          <w:sz w:val="28"/>
          <w:szCs w:val="28"/>
        </w:rPr>
        <w:t>нет, соответственно и на окружающую среду воздействия не происходит.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территорий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МО </w:t>
      </w:r>
      <w:r>
        <w:rPr>
          <w:rFonts w:ascii="Times New Roman" w:hAnsi="Times New Roman" w:cs="Times New Roman"/>
          <w:b/>
          <w:sz w:val="28"/>
          <w:szCs w:val="28"/>
        </w:rPr>
        <w:t>села Ковран</w:t>
      </w:r>
      <w:r w:rsidRPr="00EE16A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неохваченных централизованной системой водоотведения</w:t>
      </w:r>
    </w:p>
    <w:p w:rsidR="00EE16A3" w:rsidRDefault="00EE16A3" w:rsidP="00DB556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A3" w:rsidRDefault="00EE16A3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территория села Ковран не охвачена централизованным водоотведением. В данном населенном пункте канализационные стоки от жилой застройки поступают в выгребные ямы (септики)</w:t>
      </w:r>
      <w:r w:rsidRPr="00EE16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вывозом.</w:t>
      </w:r>
    </w:p>
    <w:p w:rsidR="00EE16A3" w:rsidRPr="00EE16A3" w:rsidRDefault="00EE16A3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Преобладающая жилая застройка – одноэтажные индивидуальные дома сельского типа.</w:t>
      </w:r>
    </w:p>
    <w:p w:rsidR="00A81149" w:rsidRDefault="00A81149" w:rsidP="00DB5565">
      <w:pPr>
        <w:pStyle w:val="a3"/>
        <w:tabs>
          <w:tab w:val="left" w:pos="993"/>
        </w:tabs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149" w:rsidRPr="00A81149" w:rsidRDefault="00A81149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49">
        <w:rPr>
          <w:rFonts w:ascii="Times New Roman" w:hAnsi="Times New Roman" w:cs="Times New Roman"/>
          <w:b/>
          <w:sz w:val="28"/>
          <w:szCs w:val="28"/>
        </w:rPr>
        <w:t>Описание существующих технических и технологических проблем в водоотведении сельского поселения</w:t>
      </w:r>
      <w:r w:rsidR="00F54BF0" w:rsidRPr="00F54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BF0">
        <w:rPr>
          <w:rFonts w:ascii="Times New Roman" w:hAnsi="Times New Roman" w:cs="Times New Roman"/>
          <w:b/>
          <w:sz w:val="28"/>
          <w:szCs w:val="28"/>
        </w:rPr>
        <w:t>МО села Ковран</w:t>
      </w:r>
    </w:p>
    <w:p w:rsidR="00A81149" w:rsidRDefault="00A81149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149" w:rsidRPr="00776EBA" w:rsidRDefault="00A8114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B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776EBA" w:rsidRPr="00776EBA">
        <w:rPr>
          <w:rFonts w:ascii="Times New Roman" w:hAnsi="Times New Roman" w:cs="Times New Roman"/>
          <w:sz w:val="28"/>
          <w:szCs w:val="28"/>
        </w:rPr>
        <w:t>перспективной схемы водоотведения замедляет развитие населенного пункта в целом.</w:t>
      </w: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BA">
        <w:rPr>
          <w:rFonts w:ascii="Times New Roman" w:hAnsi="Times New Roman" w:cs="Times New Roman"/>
          <w:sz w:val="28"/>
          <w:szCs w:val="28"/>
        </w:rPr>
        <w:t>Требуется строительство канализационных очистных сооружений на территории сельского поселения.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систем сбора и очистки поверхностного стока в жилых и общественных зонах села Ковран способствует загрязнению существующих водных объектов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грунтовых вод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подтоплению территории.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lastRenderedPageBreak/>
        <w:t>2. Балансы сточных вод в системе водоотведения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2.1. Баланс поступления сточных вод в централизованную систему водоотведения</w:t>
      </w: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система водоотведения отсутствует.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2.2. Оценка фактического притока  неорганизованного стока по технологическим зонам водоотведения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сточные воды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образующиеся в результате деятельности населения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бюджетных организаций и прочих потребителей села Ковран удаляются в выгребные емкости (септики).</w:t>
      </w:r>
    </w:p>
    <w:p w:rsidR="00776EBA" w:rsidRDefault="00776EBA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Ковран нормы водоотведения приняты согласно </w:t>
      </w:r>
      <w:r w:rsidR="00FE30E8" w:rsidRPr="00100E32">
        <w:rPr>
          <w:rFonts w:ascii="Times New Roman" w:hAnsi="Times New Roman" w:cs="Times New Roman"/>
          <w:color w:val="000000"/>
          <w:sz w:val="28"/>
          <w:szCs w:val="28"/>
        </w:rPr>
        <w:t>СП 32.13330.2012 «Канализаци</w:t>
      </w:r>
      <w:r w:rsidR="00FE30E8">
        <w:rPr>
          <w:rFonts w:ascii="Times New Roman" w:hAnsi="Times New Roman" w:cs="Times New Roman"/>
          <w:color w:val="000000"/>
          <w:sz w:val="28"/>
          <w:szCs w:val="28"/>
        </w:rPr>
        <w:t>я. Наружные сети и сооружения» (</w:t>
      </w:r>
      <w:r w:rsidR="00FE30E8" w:rsidRPr="00100E32">
        <w:rPr>
          <w:rFonts w:ascii="Times New Roman" w:hAnsi="Times New Roman" w:cs="Times New Roman"/>
          <w:color w:val="000000"/>
          <w:sz w:val="28"/>
          <w:szCs w:val="28"/>
        </w:rPr>
        <w:t>Актуализирова</w:t>
      </w:r>
      <w:r w:rsidR="00FE30E8">
        <w:rPr>
          <w:rFonts w:ascii="Times New Roman" w:hAnsi="Times New Roman" w:cs="Times New Roman"/>
          <w:color w:val="000000"/>
          <w:sz w:val="28"/>
          <w:szCs w:val="28"/>
        </w:rPr>
        <w:t>нная редакция СНИП 2.04.03-85*)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25 л/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1 человека (п.2.4) (для не канализированной застройки).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величинам объемов</w:t>
      </w:r>
      <w:r w:rsidR="00132337">
        <w:rPr>
          <w:rFonts w:ascii="Times New Roman" w:hAnsi="Times New Roman" w:cs="Times New Roman"/>
          <w:sz w:val="28"/>
          <w:szCs w:val="28"/>
        </w:rPr>
        <w:t xml:space="preserve"> водоотведения в селе Ковран представлены в Таблице 16. </w:t>
      </w:r>
    </w:p>
    <w:p w:rsidR="00132337" w:rsidRDefault="00132337" w:rsidP="00DB5565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</w:t>
      </w:r>
    </w:p>
    <w:p w:rsidR="00132337" w:rsidRPr="00FE30E8" w:rsidRDefault="00132337" w:rsidP="00DB556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Количество не канализованных стоков села Ковран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32337" w:rsidTr="00FE30E8">
        <w:tc>
          <w:tcPr>
            <w:tcW w:w="2392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жителей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водоотведения</w:t>
            </w:r>
            <w:r w:rsidRPr="007310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л/(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септики)</w:t>
            </w:r>
            <w:r w:rsidRPr="007310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32337" w:rsidTr="00132337">
        <w:tc>
          <w:tcPr>
            <w:tcW w:w="2392" w:type="dxa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Ковран </w:t>
            </w:r>
          </w:p>
        </w:tc>
        <w:tc>
          <w:tcPr>
            <w:tcW w:w="2393" w:type="dxa"/>
          </w:tcPr>
          <w:p w:rsidR="00132337" w:rsidRDefault="00AC3F3C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  <w:r w:rsidR="00132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</w:tbl>
    <w:p w:rsidR="00132337" w:rsidRPr="00776EBA" w:rsidRDefault="00132337" w:rsidP="00DB556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1149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37">
        <w:rPr>
          <w:rFonts w:ascii="Times New Roman" w:hAnsi="Times New Roman" w:cs="Times New Roman"/>
          <w:b/>
          <w:sz w:val="28"/>
          <w:szCs w:val="28"/>
        </w:rPr>
        <w:t>2.3. Сведения об оснащенности зданий, строений, сооружений приборами учета сточных вод и их применение при осуществлении коммерческих расчетов</w:t>
      </w:r>
    </w:p>
    <w:p w:rsid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централизованная система водоотведения отсутствует.</w:t>
      </w:r>
    </w:p>
    <w:p w:rsidR="00132337" w:rsidRPr="009F4BAC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Проектируемая и сохраняемая существующая застройка оборудуется септиками</w:t>
      </w:r>
      <w:r w:rsidRPr="0013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Pr="0013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оприборивание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жилых домов и общественных зданий в настоящий момент не преду</w:t>
      </w:r>
      <w:r w:rsidR="009F4B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мотрено.</w:t>
      </w:r>
    </w:p>
    <w:p w:rsidR="00132337" w:rsidRPr="009F4BAC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337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37">
        <w:rPr>
          <w:rFonts w:ascii="Times New Roman" w:hAnsi="Times New Roman" w:cs="Times New Roman"/>
          <w:b/>
          <w:sz w:val="28"/>
          <w:szCs w:val="28"/>
        </w:rPr>
        <w:t>2.4. Результаты анализа ретроспективных балансов поступления сточных вод в централизованную систему водоотведения по технологическим зонам водоотведения, с выделением зон дефицитов и зон резервов производственных мощностей</w:t>
      </w:r>
    </w:p>
    <w:p w:rsidR="00132337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337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на территории села Ковран централизованная система водоотведения не функционирует</w:t>
      </w:r>
      <w:r w:rsidRPr="004875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ретроспективные балансы поступления сточных вод не составлялись.</w:t>
      </w:r>
    </w:p>
    <w:p w:rsidR="004875D6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5D6" w:rsidRPr="001D3BF9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F9">
        <w:rPr>
          <w:rFonts w:ascii="Times New Roman" w:hAnsi="Times New Roman" w:cs="Times New Roman"/>
          <w:b/>
          <w:sz w:val="28"/>
          <w:szCs w:val="28"/>
        </w:rPr>
        <w:t xml:space="preserve">2.5. Прогнозные балансы </w:t>
      </w:r>
      <w:r w:rsidR="001D3BF9" w:rsidRPr="001D3BF9">
        <w:rPr>
          <w:rFonts w:ascii="Times New Roman" w:hAnsi="Times New Roman" w:cs="Times New Roman"/>
          <w:b/>
          <w:sz w:val="28"/>
          <w:szCs w:val="28"/>
        </w:rPr>
        <w:t>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BF9" w:rsidRP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F9">
        <w:rPr>
          <w:rFonts w:ascii="Times New Roman" w:hAnsi="Times New Roman" w:cs="Times New Roman"/>
          <w:b/>
          <w:sz w:val="28"/>
          <w:szCs w:val="28"/>
        </w:rPr>
        <w:t>2.5.1 Сведения о годовом ожидаемом поступлении в централизованную систему водоотведения сточных вод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поверхностные стоки не отводятся. 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поселения в  селе Ковран предусматривается развитие централизованной системы водоотведения путем строительства канализационных очистных сооружений (КОС).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 сточных вод в водоемы строго ограничен положениями СанПиН 2.1.5.980-00 «Гигиенические требования к охране поверхностных вод».</w:t>
      </w:r>
    </w:p>
    <w:p w:rsidR="00B331CD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годовом ожидаемом поступлении сточных вод на очистные сооружения села Ковран представлены в </w:t>
      </w:r>
      <w:r w:rsidRPr="00FE30E8">
        <w:rPr>
          <w:rFonts w:ascii="Times New Roman" w:hAnsi="Times New Roman" w:cs="Times New Roman"/>
          <w:sz w:val="28"/>
          <w:szCs w:val="28"/>
        </w:rPr>
        <w:t>Таблице 17</w:t>
      </w:r>
      <w:r w:rsidRPr="001D3B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среднесуточное потребление к 2027 году </w:t>
      </w:r>
      <w:r w:rsidRPr="00FE30E8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7340BD" w:rsidRPr="00FE30E8">
        <w:rPr>
          <w:rFonts w:ascii="Times New Roman" w:hAnsi="Times New Roman" w:cs="Times New Roman"/>
          <w:sz w:val="28"/>
          <w:szCs w:val="28"/>
        </w:rPr>
        <w:t>0,081</w:t>
      </w:r>
      <w:r w:rsidR="00C7784F" w:rsidRPr="00FE30E8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C7784F" w:rsidRPr="00FE30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7784F" w:rsidRPr="00FE30E8">
        <w:rPr>
          <w:rFonts w:ascii="Times New Roman" w:hAnsi="Times New Roman" w:cs="Times New Roman"/>
          <w:sz w:val="28"/>
          <w:szCs w:val="28"/>
        </w:rPr>
        <w:t>3/</w:t>
      </w:r>
      <w:proofErr w:type="spellStart"/>
      <w:r w:rsidR="00C7784F" w:rsidRPr="00FE30E8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AC3F3C">
        <w:rPr>
          <w:rFonts w:ascii="Times New Roman" w:hAnsi="Times New Roman" w:cs="Times New Roman"/>
          <w:sz w:val="28"/>
          <w:szCs w:val="28"/>
        </w:rPr>
        <w:t>.</w:t>
      </w:r>
      <w:r w:rsidRPr="00FE30E8">
        <w:rPr>
          <w:rFonts w:ascii="Times New Roman" w:hAnsi="Times New Roman" w:cs="Times New Roman"/>
          <w:sz w:val="28"/>
          <w:szCs w:val="28"/>
        </w:rPr>
        <w:t xml:space="preserve"> или </w:t>
      </w:r>
      <w:r w:rsidR="007340BD" w:rsidRPr="00FE30E8">
        <w:rPr>
          <w:rFonts w:ascii="Times New Roman" w:hAnsi="Times New Roman" w:cs="Times New Roman"/>
          <w:sz w:val="28"/>
          <w:szCs w:val="28"/>
        </w:rPr>
        <w:t>29,9</w:t>
      </w:r>
      <w:r w:rsidRPr="00FE30E8">
        <w:rPr>
          <w:rFonts w:ascii="Times New Roman" w:hAnsi="Times New Roman" w:cs="Times New Roman"/>
          <w:sz w:val="28"/>
          <w:szCs w:val="28"/>
        </w:rPr>
        <w:t xml:space="preserve"> тыс</w:t>
      </w:r>
      <w:r w:rsidRPr="007340BD">
        <w:rPr>
          <w:rFonts w:ascii="Times New Roman" w:hAnsi="Times New Roman" w:cs="Times New Roman"/>
          <w:sz w:val="28"/>
          <w:szCs w:val="28"/>
        </w:rPr>
        <w:t>.м3/год.</w:t>
      </w:r>
    </w:p>
    <w:p w:rsidR="001D3BF9" w:rsidRDefault="001D3BF9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F9">
        <w:rPr>
          <w:rFonts w:ascii="Times New Roman" w:hAnsi="Times New Roman" w:cs="Times New Roman"/>
          <w:sz w:val="28"/>
          <w:szCs w:val="28"/>
        </w:rPr>
        <w:t xml:space="preserve">Увеличение объемов сточных вод связано со строительством новых жилых домов. </w:t>
      </w:r>
    </w:p>
    <w:p w:rsidR="009827EE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7EE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17</w:t>
      </w:r>
    </w:p>
    <w:p w:rsidR="009827EE" w:rsidRPr="00FE30E8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Значения расчетного (среднесуточного) водоотведения, тыс</w:t>
      </w:r>
      <w:proofErr w:type="gramStart"/>
      <w:r w:rsidRPr="00FE30E8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FE30E8">
        <w:rPr>
          <w:rFonts w:ascii="Times New Roman" w:hAnsi="Times New Roman" w:cs="Times New Roman"/>
          <w:b/>
          <w:sz w:val="28"/>
          <w:szCs w:val="28"/>
        </w:rPr>
        <w:t>3/</w:t>
      </w:r>
      <w:proofErr w:type="spellStart"/>
      <w:r w:rsidRPr="00FE30E8">
        <w:rPr>
          <w:rFonts w:ascii="Times New Roman" w:hAnsi="Times New Roman" w:cs="Times New Roman"/>
          <w:b/>
          <w:sz w:val="28"/>
          <w:szCs w:val="28"/>
        </w:rPr>
        <w:t>сут</w:t>
      </w:r>
      <w:proofErr w:type="spellEnd"/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1242"/>
        <w:gridCol w:w="678"/>
        <w:gridCol w:w="847"/>
        <w:gridCol w:w="848"/>
        <w:gridCol w:w="847"/>
        <w:gridCol w:w="848"/>
        <w:gridCol w:w="847"/>
        <w:gridCol w:w="848"/>
        <w:gridCol w:w="847"/>
        <w:gridCol w:w="847"/>
        <w:gridCol w:w="765"/>
      </w:tblGrid>
      <w:tr w:rsidR="009827EE" w:rsidRPr="003815C0" w:rsidTr="009827EE">
        <w:trPr>
          <w:trHeight w:val="700"/>
        </w:trPr>
        <w:tc>
          <w:tcPr>
            <w:tcW w:w="1242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67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765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2026</w:t>
            </w:r>
          </w:p>
        </w:tc>
      </w:tr>
      <w:tr w:rsidR="009827EE" w:rsidRPr="0057171A" w:rsidTr="009827EE">
        <w:tc>
          <w:tcPr>
            <w:tcW w:w="1242" w:type="dxa"/>
          </w:tcPr>
          <w:p w:rsidR="009827EE" w:rsidRPr="00AE26E1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678" w:type="dxa"/>
            <w:vAlign w:val="center"/>
          </w:tcPr>
          <w:p w:rsidR="009827EE" w:rsidRPr="00AE26E1" w:rsidRDefault="009827EE" w:rsidP="00DB5565">
            <w:pPr>
              <w:tabs>
                <w:tab w:val="left" w:pos="-1384"/>
              </w:tabs>
              <w:ind w:left="-13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0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0,073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0,073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0,074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0,076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,079</w:t>
            </w:r>
          </w:p>
        </w:tc>
        <w:tc>
          <w:tcPr>
            <w:tcW w:w="765" w:type="dxa"/>
            <w:vAlign w:val="center"/>
          </w:tcPr>
          <w:p w:rsidR="009827EE" w:rsidRPr="009827EE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081</w:t>
            </w:r>
          </w:p>
        </w:tc>
      </w:tr>
    </w:tbl>
    <w:p w:rsidR="00D7110C" w:rsidRDefault="00D7110C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110C" w:rsidRDefault="00D7110C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3BF9" w:rsidRPr="009F4BAC" w:rsidRDefault="001D3BF9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BAC">
        <w:rPr>
          <w:rFonts w:ascii="Times New Roman" w:hAnsi="Times New Roman" w:cs="Times New Roman"/>
          <w:b/>
          <w:sz w:val="28"/>
          <w:szCs w:val="28"/>
        </w:rPr>
        <w:t xml:space="preserve">2.5.2. Структура водоотведения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Pr="009F4BAC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«село </w:t>
      </w:r>
      <w:r w:rsidRPr="009F4BAC">
        <w:rPr>
          <w:rFonts w:ascii="Times New Roman" w:hAnsi="Times New Roman" w:cs="Times New Roman"/>
          <w:b/>
          <w:sz w:val="28"/>
          <w:szCs w:val="28"/>
        </w:rPr>
        <w:t>Ковран</w:t>
      </w:r>
      <w:r w:rsidR="00F54BF0">
        <w:rPr>
          <w:rFonts w:ascii="Times New Roman" w:hAnsi="Times New Roman" w:cs="Times New Roman"/>
          <w:b/>
          <w:sz w:val="28"/>
          <w:szCs w:val="28"/>
        </w:rPr>
        <w:t>»</w:t>
      </w:r>
    </w:p>
    <w:p w:rsidR="001D3BF9" w:rsidRDefault="001D3BF9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sz w:val="28"/>
          <w:szCs w:val="28"/>
        </w:rPr>
      </w:pPr>
    </w:p>
    <w:p w:rsidR="005847DF" w:rsidRPr="00FE30E8" w:rsidRDefault="001D3BF9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существующего и перспективного баланса канализационных </w:t>
      </w:r>
      <w:r w:rsidR="00F843DC">
        <w:rPr>
          <w:rFonts w:ascii="Times New Roman" w:hAnsi="Times New Roman" w:cs="Times New Roman"/>
          <w:sz w:val="28"/>
          <w:szCs w:val="28"/>
        </w:rPr>
        <w:t>стоков</w:t>
      </w:r>
      <w:r w:rsidR="00F843DC" w:rsidRPr="00F843DC">
        <w:rPr>
          <w:rFonts w:ascii="Times New Roman" w:hAnsi="Times New Roman" w:cs="Times New Roman"/>
          <w:sz w:val="28"/>
          <w:szCs w:val="28"/>
        </w:rPr>
        <w:t>,</w:t>
      </w:r>
      <w:r w:rsidR="00F843DC">
        <w:rPr>
          <w:rFonts w:ascii="Times New Roman" w:hAnsi="Times New Roman" w:cs="Times New Roman"/>
          <w:sz w:val="28"/>
          <w:szCs w:val="28"/>
        </w:rPr>
        <w:t xml:space="preserve"> поступающих на очистные сооружения</w:t>
      </w:r>
      <w:r w:rsidR="00F843DC" w:rsidRPr="00F843DC">
        <w:rPr>
          <w:rFonts w:ascii="Times New Roman" w:hAnsi="Times New Roman" w:cs="Times New Roman"/>
          <w:sz w:val="28"/>
          <w:szCs w:val="28"/>
        </w:rPr>
        <w:t>,</w:t>
      </w:r>
      <w:r w:rsidR="00F843DC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="00F843DC" w:rsidRPr="00FE30E8">
        <w:rPr>
          <w:rFonts w:ascii="Times New Roman" w:hAnsi="Times New Roman" w:cs="Times New Roman"/>
          <w:sz w:val="28"/>
          <w:szCs w:val="28"/>
        </w:rPr>
        <w:t>Таблице 18.</w:t>
      </w:r>
    </w:p>
    <w:p w:rsidR="00F843DC" w:rsidRPr="00FE30E8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E30E8">
        <w:rPr>
          <w:rFonts w:ascii="Times New Roman" w:hAnsi="Times New Roman" w:cs="Times New Roman"/>
          <w:sz w:val="28"/>
          <w:szCs w:val="28"/>
        </w:rPr>
        <w:t>Значения расчетного суточного водоотведения по отдельным категориям населения представлены в Таблице 19.</w:t>
      </w:r>
    </w:p>
    <w:p w:rsidR="00F843DC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18</w:t>
      </w:r>
    </w:p>
    <w:p w:rsidR="00F843DC" w:rsidRPr="00FE30E8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Существующее и планируемое отведение по селу Ковран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5"/>
        <w:gridCol w:w="1908"/>
        <w:gridCol w:w="1899"/>
        <w:gridCol w:w="1899"/>
        <w:gridCol w:w="1900"/>
      </w:tblGrid>
      <w:tr w:rsidR="00F843DC" w:rsidTr="00FE30E8">
        <w:tc>
          <w:tcPr>
            <w:tcW w:w="1965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908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00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F843DC" w:rsidTr="00F843DC">
        <w:tc>
          <w:tcPr>
            <w:tcW w:w="1965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Ковран</w:t>
            </w:r>
          </w:p>
        </w:tc>
        <w:tc>
          <w:tcPr>
            <w:tcW w:w="1908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3/год</w:t>
            </w:r>
          </w:p>
        </w:tc>
        <w:tc>
          <w:tcPr>
            <w:tcW w:w="1899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899" w:type="dxa"/>
          </w:tcPr>
          <w:p w:rsidR="00F843DC" w:rsidRPr="00E04C12" w:rsidRDefault="00E04C12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00" w:type="dxa"/>
          </w:tcPr>
          <w:p w:rsidR="00F843DC" w:rsidRPr="007340BD" w:rsidRDefault="007340BD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843DC" w:rsidRPr="00F843DC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center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19</w:t>
      </w:r>
    </w:p>
    <w:p w:rsidR="000346CE" w:rsidRPr="00FE185B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Значение расчетного водоотведения от отдельным категориям потребителей, тыс</w:t>
      </w:r>
      <w:proofErr w:type="gramStart"/>
      <w:r w:rsidRPr="00FE30E8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FE30E8">
        <w:rPr>
          <w:rFonts w:ascii="Times New Roman" w:hAnsi="Times New Roman" w:cs="Times New Roman"/>
          <w:b/>
          <w:sz w:val="28"/>
          <w:szCs w:val="28"/>
        </w:rPr>
        <w:t>3/год</w:t>
      </w:r>
    </w:p>
    <w:p w:rsidR="000346CE" w:rsidRPr="00FE185B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850"/>
        <w:gridCol w:w="758"/>
        <w:gridCol w:w="802"/>
        <w:gridCol w:w="850"/>
        <w:gridCol w:w="851"/>
        <w:gridCol w:w="758"/>
        <w:gridCol w:w="801"/>
        <w:gridCol w:w="850"/>
        <w:gridCol w:w="851"/>
      </w:tblGrid>
      <w:tr w:rsidR="000346CE" w:rsidRPr="00EA411B" w:rsidTr="00FE185B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827EE">
              <w:rPr>
                <w:rFonts w:ascii="Times New Roman" w:hAnsi="Times New Roman" w:cs="Times New Roman"/>
              </w:rPr>
              <w:t>Потребитель</w:t>
            </w:r>
          </w:p>
        </w:tc>
        <w:tc>
          <w:tcPr>
            <w:tcW w:w="8080" w:type="dxa"/>
            <w:gridSpan w:val="10"/>
            <w:shd w:val="clear" w:color="auto" w:fill="auto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346CE" w:rsidRPr="00FA73FC" w:rsidTr="00FE185B">
        <w:tc>
          <w:tcPr>
            <w:tcW w:w="1526" w:type="dxa"/>
            <w:vMerge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2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0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13,95</w:t>
            </w:r>
          </w:p>
        </w:tc>
        <w:tc>
          <w:tcPr>
            <w:tcW w:w="758" w:type="dxa"/>
          </w:tcPr>
          <w:p w:rsidR="000346CE" w:rsidRPr="00D22413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14,51</w:t>
            </w:r>
          </w:p>
        </w:tc>
        <w:tc>
          <w:tcPr>
            <w:tcW w:w="802" w:type="dxa"/>
          </w:tcPr>
          <w:p w:rsidR="000346CE" w:rsidRPr="00D22413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14,51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15,07</w:t>
            </w:r>
          </w:p>
        </w:tc>
        <w:tc>
          <w:tcPr>
            <w:tcW w:w="85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15,07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15,35</w:t>
            </w:r>
          </w:p>
        </w:tc>
        <w:tc>
          <w:tcPr>
            <w:tcW w:w="80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15,63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16,28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16,8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802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850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1,31</w:t>
            </w:r>
          </w:p>
        </w:tc>
        <w:tc>
          <w:tcPr>
            <w:tcW w:w="85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1,31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80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1,36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1,41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,46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-2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9,64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10,03</w:t>
            </w:r>
          </w:p>
        </w:tc>
        <w:tc>
          <w:tcPr>
            <w:tcW w:w="802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10,03</w:t>
            </w:r>
          </w:p>
        </w:tc>
        <w:tc>
          <w:tcPr>
            <w:tcW w:w="850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10,42</w:t>
            </w:r>
          </w:p>
        </w:tc>
        <w:tc>
          <w:tcPr>
            <w:tcW w:w="85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10,42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10,61</w:t>
            </w:r>
          </w:p>
        </w:tc>
        <w:tc>
          <w:tcPr>
            <w:tcW w:w="80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10,81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11,21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,64</w:t>
            </w:r>
          </w:p>
        </w:tc>
      </w:tr>
      <w:tr w:rsidR="000346CE" w:rsidRPr="00EC69B3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0346CE" w:rsidRPr="003815C0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9A0E7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24,8</w:t>
            </w:r>
          </w:p>
        </w:tc>
        <w:tc>
          <w:tcPr>
            <w:tcW w:w="758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802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26,8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26,8</w:t>
            </w:r>
          </w:p>
        </w:tc>
        <w:tc>
          <w:tcPr>
            <w:tcW w:w="758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27,3</w:t>
            </w:r>
          </w:p>
        </w:tc>
        <w:tc>
          <w:tcPr>
            <w:tcW w:w="80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27,8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0346CE" w:rsidRPr="005B3284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51A1B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сельском поселении Ковран наибольшее количество сточных вод на перспективу будет собираться от населения – 55%</w:t>
      </w:r>
      <w:r w:rsidRPr="009F4B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бюджетные потребители – 35%</w:t>
      </w:r>
      <w:r w:rsidRPr="009F4B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прочие потребители – 10% (Рисунок </w:t>
      </w:r>
      <w:r w:rsidR="00FE30E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51A1B" w:rsidRPr="009F4BAC" w:rsidRDefault="00951A1B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19425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51A1B" w:rsidRPr="00FE30E8" w:rsidRDefault="00951A1B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Рисунок 1</w:t>
      </w:r>
      <w:r w:rsidR="00FE30E8" w:rsidRPr="00FE30E8">
        <w:rPr>
          <w:rFonts w:ascii="Times New Roman" w:hAnsi="Times New Roman" w:cs="Times New Roman"/>
          <w:b/>
          <w:sz w:val="28"/>
          <w:szCs w:val="28"/>
        </w:rPr>
        <w:t>0</w:t>
      </w:r>
      <w:r w:rsidRPr="00FE30E8">
        <w:rPr>
          <w:rFonts w:ascii="Times New Roman" w:hAnsi="Times New Roman" w:cs="Times New Roman"/>
          <w:b/>
          <w:sz w:val="28"/>
          <w:szCs w:val="28"/>
        </w:rPr>
        <w:t>. Структура баланса водоотведения села Ковран</w:t>
      </w:r>
    </w:p>
    <w:p w:rsidR="00951A1B" w:rsidRPr="00FE30E8" w:rsidRDefault="00951A1B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по категориям потребителей</w:t>
      </w:r>
    </w:p>
    <w:p w:rsidR="005B3284" w:rsidRPr="005B3284" w:rsidRDefault="005B3284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43BE" w:rsidRPr="006043BE" w:rsidRDefault="00C23CC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FE30E8">
        <w:rPr>
          <w:rFonts w:ascii="Times New Roman" w:hAnsi="Times New Roman" w:cs="Times New Roman"/>
          <w:sz w:val="28"/>
          <w:szCs w:val="28"/>
        </w:rPr>
        <w:t>Рисунк</w:t>
      </w:r>
      <w:r w:rsidR="006043BE" w:rsidRPr="00FE30E8">
        <w:rPr>
          <w:rFonts w:ascii="Times New Roman" w:hAnsi="Times New Roman" w:cs="Times New Roman"/>
          <w:sz w:val="28"/>
          <w:szCs w:val="28"/>
        </w:rPr>
        <w:t>е</w:t>
      </w:r>
      <w:r w:rsidRPr="00FE30E8">
        <w:rPr>
          <w:rFonts w:ascii="Times New Roman" w:hAnsi="Times New Roman" w:cs="Times New Roman"/>
          <w:sz w:val="28"/>
          <w:szCs w:val="28"/>
        </w:rPr>
        <w:t xml:space="preserve"> 1</w:t>
      </w:r>
      <w:r w:rsidR="00FE30E8" w:rsidRPr="00FE30E8">
        <w:rPr>
          <w:rFonts w:ascii="Times New Roman" w:hAnsi="Times New Roman" w:cs="Times New Roman"/>
          <w:sz w:val="28"/>
          <w:szCs w:val="28"/>
        </w:rPr>
        <w:t>1</w:t>
      </w:r>
      <w:r w:rsidR="006043BE">
        <w:rPr>
          <w:rFonts w:ascii="Times New Roman" w:hAnsi="Times New Roman" w:cs="Times New Roman"/>
          <w:color w:val="8DB3E2" w:themeColor="text2" w:themeTint="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представлено изменение годового количества сточных вод в селе Ковран до 2027 года в целом по селу</w:t>
      </w:r>
      <w:r w:rsidR="006043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3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A1E37" w:rsidRDefault="00FE30E8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11</w:t>
      </w:r>
      <w:r w:rsidR="006043BE" w:rsidRPr="00FE30E8">
        <w:rPr>
          <w:rFonts w:ascii="Times New Roman" w:hAnsi="Times New Roman" w:cs="Times New Roman"/>
          <w:b/>
          <w:sz w:val="28"/>
          <w:szCs w:val="28"/>
        </w:rPr>
        <w:t>. Изменение годового количества сточных вод на перспективу до 2027 года, м3/год</w:t>
      </w:r>
    </w:p>
    <w:p w:rsidR="00F54BF0" w:rsidRPr="00FE30E8" w:rsidRDefault="00F54BF0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E37" w:rsidRP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E37">
        <w:rPr>
          <w:rFonts w:ascii="Times New Roman" w:hAnsi="Times New Roman" w:cs="Times New Roman"/>
          <w:b/>
          <w:sz w:val="28"/>
          <w:szCs w:val="28"/>
        </w:rPr>
        <w:t>2.5.3. Анализ резервов производственных мощностей очистных сооружений, расчет требуемой мощности очистных сооружений исходя из данных о перспективном расходе сточных вод, дефицита (резерва) мощностей по технологическим зонам сооружений водоотведения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требуемой мощности очистных сооружений выполнен на основании прогнозируемого поступления сточных вод на очистные сооружения в соответствии перспективным прогнозам образующегося количества сточных вод на 2027 год.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Сооружения канализационной очистной станции сельского поселения Ковран рассчитаны на суммарный поток хозяйственно-бытовых сточных вод.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производительность станции – 0</w:t>
      </w:r>
      <w:r w:rsidRPr="007A1E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EE3">
        <w:rPr>
          <w:rFonts w:ascii="Times New Roman" w:hAnsi="Times New Roman" w:cs="Times New Roman"/>
          <w:sz w:val="28"/>
          <w:szCs w:val="28"/>
        </w:rPr>
        <w:t>084</w:t>
      </w:r>
      <w:r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3/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Расчетные расходы сточных вод: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суточный расход –</w:t>
      </w:r>
      <w:r w:rsidR="00CE6EE3">
        <w:rPr>
          <w:rFonts w:ascii="Times New Roman" w:hAnsi="Times New Roman" w:cs="Times New Roman"/>
          <w:sz w:val="28"/>
          <w:szCs w:val="28"/>
        </w:rPr>
        <w:t xml:space="preserve"> 81 м3/</w:t>
      </w:r>
      <w:proofErr w:type="spellStart"/>
      <w:r w:rsidR="00CE6EE3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CE6EE3">
        <w:rPr>
          <w:rFonts w:ascii="Times New Roman" w:hAnsi="Times New Roman" w:cs="Times New Roman"/>
          <w:sz w:val="28"/>
          <w:szCs w:val="28"/>
        </w:rPr>
        <w:t>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часовой расход – </w:t>
      </w:r>
      <w:r w:rsidR="00CE6EE3">
        <w:rPr>
          <w:rFonts w:ascii="Times New Roman" w:hAnsi="Times New Roman" w:cs="Times New Roman"/>
          <w:sz w:val="28"/>
          <w:szCs w:val="28"/>
        </w:rPr>
        <w:t>3</w:t>
      </w:r>
      <w:r w:rsidR="00CE6EE3" w:rsidRPr="00CE6EE3">
        <w:rPr>
          <w:rFonts w:ascii="Times New Roman" w:hAnsi="Times New Roman" w:cs="Times New Roman"/>
          <w:sz w:val="28"/>
          <w:szCs w:val="28"/>
        </w:rPr>
        <w:t>,38</w:t>
      </w:r>
      <w:r w:rsidR="00CE6EE3">
        <w:rPr>
          <w:rFonts w:ascii="Times New Roman" w:hAnsi="Times New Roman" w:cs="Times New Roman"/>
          <w:sz w:val="28"/>
          <w:szCs w:val="28"/>
        </w:rPr>
        <w:t xml:space="preserve"> м3/ч;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секундный расход – </w:t>
      </w:r>
      <w:r w:rsidR="00CE6EE3">
        <w:rPr>
          <w:rFonts w:ascii="Times New Roman" w:hAnsi="Times New Roman" w:cs="Times New Roman"/>
          <w:sz w:val="28"/>
          <w:szCs w:val="28"/>
        </w:rPr>
        <w:t>0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001 м3/</w:t>
      </w:r>
      <w:proofErr w:type="gramStart"/>
      <w:r w:rsidR="00CE6EE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часовой расход – </w:t>
      </w:r>
      <w:r w:rsidR="00CE6EE3">
        <w:rPr>
          <w:rFonts w:ascii="Times New Roman" w:hAnsi="Times New Roman" w:cs="Times New Roman"/>
          <w:sz w:val="28"/>
          <w:szCs w:val="28"/>
        </w:rPr>
        <w:t>4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1м3/ч;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секундный расход – </w:t>
      </w:r>
      <w:r w:rsidR="00CE6EE3">
        <w:rPr>
          <w:rFonts w:ascii="Times New Roman" w:hAnsi="Times New Roman" w:cs="Times New Roman"/>
          <w:sz w:val="28"/>
          <w:szCs w:val="28"/>
        </w:rPr>
        <w:t>0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0012 м3/</w:t>
      </w:r>
      <w:proofErr w:type="gramStart"/>
      <w:r w:rsidR="00CE6E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E6EE3">
        <w:rPr>
          <w:rFonts w:ascii="Times New Roman" w:hAnsi="Times New Roman" w:cs="Times New Roman"/>
          <w:sz w:val="28"/>
          <w:szCs w:val="28"/>
        </w:rPr>
        <w:t>.</w:t>
      </w:r>
    </w:p>
    <w:p w:rsidR="007A1E37" w:rsidRPr="005D49F8" w:rsidRDefault="005D49F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607A66" w:rsidRPr="00607A66">
        <w:rPr>
          <w:rFonts w:ascii="Times New Roman" w:hAnsi="Times New Roman" w:cs="Times New Roman"/>
          <w:sz w:val="28"/>
          <w:szCs w:val="28"/>
        </w:rPr>
        <w:t>расчетов</w:t>
      </w:r>
      <w:r>
        <w:rPr>
          <w:rFonts w:ascii="Times New Roman" w:hAnsi="Times New Roman" w:cs="Times New Roman"/>
          <w:sz w:val="28"/>
          <w:szCs w:val="28"/>
        </w:rPr>
        <w:t xml:space="preserve"> к 2027 году  резерв производственных мощностей очистных сооружений составит </w:t>
      </w:r>
      <w:r w:rsidR="000545DB">
        <w:rPr>
          <w:rFonts w:ascii="Times New Roman" w:hAnsi="Times New Roman" w:cs="Times New Roman"/>
          <w:sz w:val="28"/>
          <w:szCs w:val="28"/>
        </w:rPr>
        <w:t xml:space="preserve"> </w:t>
      </w:r>
      <w:r w:rsidR="000545DB" w:rsidRPr="000545DB">
        <w:rPr>
          <w:rFonts w:ascii="Times New Roman" w:hAnsi="Times New Roman" w:cs="Times New Roman"/>
          <w:sz w:val="28"/>
          <w:szCs w:val="28"/>
        </w:rPr>
        <w:t>3</w:t>
      </w:r>
      <w:r w:rsidR="00B04C6E">
        <w:rPr>
          <w:rFonts w:ascii="Times New Roman" w:hAnsi="Times New Roman" w:cs="Times New Roman"/>
          <w:sz w:val="28"/>
          <w:szCs w:val="28"/>
        </w:rPr>
        <w:t xml:space="preserve"> м3</w:t>
      </w:r>
      <w:r w:rsidRPr="000545D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545DB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545DB">
        <w:rPr>
          <w:rFonts w:ascii="Times New Roman" w:hAnsi="Times New Roman" w:cs="Times New Roman"/>
          <w:sz w:val="28"/>
          <w:szCs w:val="28"/>
        </w:rPr>
        <w:t>., что составляет</w:t>
      </w:r>
      <w:r w:rsidR="000545DB" w:rsidRPr="000545DB">
        <w:rPr>
          <w:rFonts w:ascii="Times New Roman" w:hAnsi="Times New Roman" w:cs="Times New Roman"/>
          <w:sz w:val="28"/>
          <w:szCs w:val="28"/>
        </w:rPr>
        <w:t xml:space="preserve"> </w:t>
      </w:r>
      <w:r w:rsidRPr="000545DB">
        <w:rPr>
          <w:rFonts w:ascii="Times New Roman" w:hAnsi="Times New Roman" w:cs="Times New Roman"/>
          <w:sz w:val="28"/>
          <w:szCs w:val="28"/>
        </w:rPr>
        <w:t xml:space="preserve"> </w:t>
      </w:r>
      <w:r w:rsidR="00CE6EE3" w:rsidRPr="000545DB">
        <w:rPr>
          <w:rFonts w:ascii="Times New Roman" w:hAnsi="Times New Roman" w:cs="Times New Roman"/>
          <w:sz w:val="28"/>
          <w:szCs w:val="28"/>
        </w:rPr>
        <w:t>3,</w:t>
      </w:r>
      <w:r w:rsidR="000545DB" w:rsidRPr="000545DB">
        <w:rPr>
          <w:rFonts w:ascii="Times New Roman" w:hAnsi="Times New Roman" w:cs="Times New Roman"/>
          <w:sz w:val="28"/>
          <w:szCs w:val="28"/>
        </w:rPr>
        <w:t>5</w:t>
      </w:r>
      <w:r w:rsidRPr="000545D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 проектной мощности очистных сооружений.</w:t>
      </w:r>
    </w:p>
    <w:p w:rsidR="007A1E37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68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 о достаточном резерве производственных мощностей очистных сооружений на перспективу.</w:t>
      </w: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EE3" w:rsidRDefault="00CE6E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0A6" w:rsidRP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870A6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нецентрализованных систем водоотведения</w:t>
      </w:r>
    </w:p>
    <w:p w:rsidR="006870A6" w:rsidRDefault="006870A6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0A6" w:rsidRP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0A6">
        <w:rPr>
          <w:rFonts w:ascii="Times New Roman" w:hAnsi="Times New Roman" w:cs="Times New Roman"/>
          <w:b/>
          <w:sz w:val="28"/>
          <w:szCs w:val="28"/>
        </w:rPr>
        <w:t>3.1. Основные направления, принципы, задачи и целевые показатели развития централизованной системы водоотведения</w:t>
      </w:r>
    </w:p>
    <w:p w:rsid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42BB0">
        <w:rPr>
          <w:rFonts w:ascii="Times New Roman" w:hAnsi="Times New Roman" w:cs="Times New Roman"/>
          <w:sz w:val="28"/>
          <w:szCs w:val="28"/>
        </w:rPr>
        <w:t>«Водоотведение» схемы водоснабжения и водоотведения сельского поселения «село Ковран» до 2027 года разработан в целях реализации государственной политики в сфере водоотведения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снижение негативного воздействия на водные объекты путем повышения качества очистки сточных вод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обеспечение доступности услуги водоотведения для абонентов за счет развития</w:t>
      </w:r>
      <w:proofErr w:type="gramEnd"/>
      <w:r w:rsidR="00B42BB0">
        <w:rPr>
          <w:rFonts w:ascii="Times New Roman" w:hAnsi="Times New Roman" w:cs="Times New Roman"/>
          <w:sz w:val="28"/>
          <w:szCs w:val="28"/>
        </w:rPr>
        <w:t xml:space="preserve"> системы водоотведения.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Принципами развития системы водоотведения села Ковран являются: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водоотведения потребителям (абонентам);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условий водоотведения новых объектов капитального строительства;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совершенствование системы водоотведения путем планирования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проверки и корректировки технических решений и мероприятий.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B42B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решаемыми в разделе «Водоотведение» являются: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постройка канализационных очистных сооружений с внедрением технологий глубокого удаления биогенных элементов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доочистки и обеззараживания сточных вод для исключения отрицательного </w:t>
      </w:r>
      <w:r w:rsidR="00050B10">
        <w:rPr>
          <w:rFonts w:ascii="Times New Roman" w:hAnsi="Times New Roman" w:cs="Times New Roman"/>
          <w:sz w:val="28"/>
          <w:szCs w:val="28"/>
        </w:rPr>
        <w:t>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системы водоотведения.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 (вместе с «Правилами разработки и утверждения схем водоснабжения и водоотведения»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очистки сточных вод;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 при транспортировке сточных вод;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соотношение цены реализации мероприятий инвестиционной программы и их эффективности;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показатели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федеральным органом исполнительной власти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B10">
        <w:rPr>
          <w:rFonts w:ascii="Times New Roman" w:hAnsi="Times New Roman" w:cs="Times New Roman"/>
          <w:b/>
          <w:sz w:val="28"/>
          <w:szCs w:val="28"/>
        </w:rPr>
        <w:t>3.2. Перечень основных мероприятий по реализации схемы водоотведения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B10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>реализации схемы водоотведения сельского поселения до 2027 года необходимо выполнить комплекс мероприятий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развитие объектов капитального строительства и подключение новых абонентов на территориях перспективной застройки и </w:t>
      </w:r>
      <w:r w:rsidR="008F189D">
        <w:rPr>
          <w:rFonts w:ascii="Times New Roman" w:hAnsi="Times New Roman" w:cs="Times New Roman"/>
          <w:sz w:val="28"/>
          <w:szCs w:val="28"/>
        </w:rPr>
        <w:t>повысить надежность систем жизнеобеспечения.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мероприятия можно предусматривают  строительство КОС.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строительства канализационных очистных сооружений села Ковран будут решены следующие задачи: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технологические мощности очистных сооружений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достаточные для принятия всех хозяйственно-бытовых сточных вод с территории села Ковран.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технологии глубокого удаления биогенных элементов обеспечат очистку сточных вод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рыбохозяйственных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требований и санитарно-эпидемиологических требований по бактериологическим показателям.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89D" w:rsidRP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89D">
        <w:rPr>
          <w:rFonts w:ascii="Times New Roman" w:hAnsi="Times New Roman" w:cs="Times New Roman"/>
          <w:b/>
          <w:sz w:val="28"/>
          <w:szCs w:val="28"/>
        </w:rPr>
        <w:t>3.3.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развития села Ковран предусмотрено создание очистных сооружений.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очистных сооружений необходимым условием является защита окружающей среды (водного и воздушного бассейнов) от загрязнений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образующихся в процессе очистки сточных вод и поступающих в водоем и атмосферу.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водоема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который производится сброс сточных вод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отрицательно сказывается на состоянии его фауны и флоры. Загрязнение воздушного бассейна влияет на условия проживания населения и прилегающих районов.</w:t>
      </w:r>
    </w:p>
    <w:p w:rsidR="008F189D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водоема от загрязнений определяются условия выпуска сточных вод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которых качество воды в реке не снижается ниже установленных предельно-допустимых концентраций.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населенных пунктов от влияния очистных сооружений обеспечивается соблюдением размеров санитарно-защитной зоны.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проектировании очистных сооружений разрабатываются такие технические решения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уменьшают отрицательное воздействие очистных сооружений на окружающую среду.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числу таких решений относятся: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оборудования  и технологических процессов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надежную работу сооружений и малую вероятность их остановки;</w:t>
      </w:r>
    </w:p>
    <w:p w:rsidR="000547E3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0547E3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в аэрационных сооружениях мелкопузырчатых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пневмоаэраторов</w:t>
      </w:r>
      <w:proofErr w:type="spellEnd"/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в режиме «мягкой» аэрации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сокращает количество аэрозольных выбросов;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 санитарно-гигиенических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требований.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очистки сточных вод должны определяться в зависимости от местных условий с учетом возможного использования очищенных стоков для промышленных или сельскохозяйственных нужд.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Сточные воды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сбрасываемые в водоемы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отвечать требованиям «Правил охраны поверхностных вод от загрязнения сточными водами». Состав очистной станции выбирается в зависимости от требуемой очистки сточных вод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пропускной способности очистной станции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состава сточных вод и других местных условий.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данных показывает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 очистных сооружениях может быть применена схема полной биологической очистки вод без доочистки.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характеристикой сточных вод и расчетами по требуемой степени их очистки в схеме водоотведения села Ковран предлагается использовать автоматизированную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>-модульную станцию биологической очистки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предназначенную для приема и глубокой очистки «стандартных» хозяйственно-бытовых и близких к ним по составу сточных вод до нормативов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предъявляемых к выпуску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рыбохозяйственные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водоемы первой категории.</w:t>
      </w:r>
      <w:proofErr w:type="gramEnd"/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-модульных станций приведены в </w:t>
      </w:r>
      <w:r w:rsidRPr="00FE30E8">
        <w:rPr>
          <w:rFonts w:ascii="Times New Roman" w:hAnsi="Times New Roman" w:cs="Times New Roman"/>
          <w:sz w:val="28"/>
          <w:szCs w:val="28"/>
        </w:rPr>
        <w:t>Таблице 20</w:t>
      </w:r>
      <w:r w:rsidRPr="00774FA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Планировка размещения сооружений очистных показана </w:t>
      </w:r>
      <w:r w:rsidRPr="00FE30E8">
        <w:rPr>
          <w:rFonts w:ascii="Times New Roman" w:hAnsi="Times New Roman" w:cs="Times New Roman"/>
          <w:sz w:val="28"/>
          <w:szCs w:val="28"/>
        </w:rPr>
        <w:t>на</w:t>
      </w:r>
      <w:r w:rsidR="00FE30E8">
        <w:rPr>
          <w:rFonts w:ascii="Times New Roman" w:hAnsi="Times New Roman" w:cs="Times New Roman"/>
          <w:sz w:val="28"/>
          <w:szCs w:val="28"/>
        </w:rPr>
        <w:t xml:space="preserve"> </w:t>
      </w:r>
      <w:r w:rsidRPr="00FE30E8">
        <w:rPr>
          <w:rFonts w:ascii="Times New Roman" w:hAnsi="Times New Roman" w:cs="Times New Roman"/>
          <w:sz w:val="28"/>
          <w:szCs w:val="28"/>
        </w:rPr>
        <w:t xml:space="preserve"> Рисунке 1</w:t>
      </w:r>
      <w:r w:rsidR="00FE30E8" w:rsidRPr="00FE30E8">
        <w:rPr>
          <w:rFonts w:ascii="Times New Roman" w:hAnsi="Times New Roman" w:cs="Times New Roman"/>
          <w:sz w:val="28"/>
          <w:szCs w:val="28"/>
        </w:rPr>
        <w:t>2</w:t>
      </w:r>
      <w:r w:rsidRPr="00FE30E8">
        <w:rPr>
          <w:rFonts w:ascii="Times New Roman" w:hAnsi="Times New Roman" w:cs="Times New Roman"/>
          <w:sz w:val="28"/>
          <w:szCs w:val="28"/>
        </w:rPr>
        <w:t>.</w:t>
      </w:r>
    </w:p>
    <w:p w:rsidR="00E12BAD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 КОС обозначено на </w:t>
      </w:r>
      <w:r w:rsidR="00FE30E8" w:rsidRPr="00FE30E8">
        <w:rPr>
          <w:rFonts w:ascii="Times New Roman" w:hAnsi="Times New Roman" w:cs="Times New Roman"/>
          <w:sz w:val="28"/>
          <w:szCs w:val="28"/>
        </w:rPr>
        <w:t>Рисунке 13</w:t>
      </w:r>
      <w:r w:rsidRPr="00FE30E8">
        <w:rPr>
          <w:rFonts w:ascii="Times New Roman" w:hAnsi="Times New Roman" w:cs="Times New Roman"/>
          <w:sz w:val="28"/>
          <w:szCs w:val="28"/>
        </w:rPr>
        <w:t>.</w:t>
      </w: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4885" w:rsidRDefault="00DF488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20</w:t>
      </w:r>
    </w:p>
    <w:p w:rsidR="00DF4885" w:rsidRPr="00FE30E8" w:rsidRDefault="00DF4885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 xml:space="preserve">Технические характеристики </w:t>
      </w:r>
      <w:proofErr w:type="spellStart"/>
      <w:r w:rsidRPr="00FE30E8">
        <w:rPr>
          <w:rFonts w:ascii="Times New Roman" w:hAnsi="Times New Roman" w:cs="Times New Roman"/>
          <w:b/>
          <w:sz w:val="28"/>
          <w:szCs w:val="28"/>
        </w:rPr>
        <w:t>блочно</w:t>
      </w:r>
      <w:proofErr w:type="spellEnd"/>
      <w:r w:rsidRPr="00FE30E8">
        <w:rPr>
          <w:rFonts w:ascii="Times New Roman" w:hAnsi="Times New Roman" w:cs="Times New Roman"/>
          <w:b/>
          <w:sz w:val="28"/>
          <w:szCs w:val="28"/>
        </w:rPr>
        <w:t>-модульных очистных сооружений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275"/>
        <w:gridCol w:w="1276"/>
        <w:gridCol w:w="1276"/>
      </w:tblGrid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параметра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F4885" w:rsidRPr="00DF4885" w:rsidRDefault="00EF4DF9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Е-100</w:t>
            </w:r>
            <w:r w:rsidR="00DF4885" w:rsidRPr="00DF488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Е-200Б</w:t>
            </w:r>
          </w:p>
        </w:tc>
        <w:tc>
          <w:tcPr>
            <w:tcW w:w="127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Е-300Б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Е-400Б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Е-600Б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Количество условных жителей</w:t>
            </w:r>
            <w:r w:rsidRPr="00DF48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Производительность, не более, м3/</w:t>
            </w:r>
            <w:proofErr w:type="spellStart"/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абаритные размеры станции, не более (</w:t>
            </w:r>
            <w:proofErr w:type="spellStart"/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ДхВхШ</w:t>
            </w:r>
            <w:proofErr w:type="spellEnd"/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12х9х5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12х9х5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,9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азмеры станции  по бетонному основанию, (</w:t>
            </w:r>
            <w:proofErr w:type="spellStart"/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ДхШ</w:t>
            </w:r>
            <w:proofErr w:type="spellEnd"/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х8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14х8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14х8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14х11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14х11</w:t>
            </w:r>
          </w:p>
        </w:tc>
      </w:tr>
    </w:tbl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93345</wp:posOffset>
            </wp:positionV>
            <wp:extent cx="5276850" cy="3390900"/>
            <wp:effectExtent l="19050" t="0" r="0" b="0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0E8" w:rsidRDefault="00E12BAD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E30E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1335A" w:rsidRPr="00FE30E8" w:rsidRDefault="00FE30E8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12</w:t>
      </w:r>
      <w:r w:rsidR="00E12BAD" w:rsidRPr="00FE30E8">
        <w:rPr>
          <w:rFonts w:ascii="Times New Roman" w:hAnsi="Times New Roman" w:cs="Times New Roman"/>
          <w:b/>
          <w:sz w:val="28"/>
          <w:szCs w:val="28"/>
        </w:rPr>
        <w:t>. Размещение объектов очистных сооружений</w:t>
      </w:r>
    </w:p>
    <w:p w:rsidR="00FE30E8" w:rsidRDefault="00FE30E8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Механическая очистка стоков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поступающих на очистные сооружения сточных вод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с целью подготовки их к дальнейшей биологической очистке.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Механическая очистка стоков производится на решетках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которых происходит удаление крупных отбросов и взвешенных веществ минерального и органического происхождения размером более 1 мм.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Задержанные отбросы собираются в специальные дренажные мешки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вывозятся в места утилизации.</w:t>
      </w:r>
    </w:p>
    <w:p w:rsidR="00774FAB" w:rsidRP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4FAB">
        <w:rPr>
          <w:rFonts w:ascii="Times New Roman" w:hAnsi="Times New Roman" w:cs="Times New Roman"/>
          <w:i/>
          <w:sz w:val="28"/>
          <w:szCs w:val="28"/>
        </w:rPr>
        <w:lastRenderedPageBreak/>
        <w:t>Усреднение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Поступление стоков на очистные сооружения по часам суток происходит неравномерно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неблагоприятно сказывается на процессе очистки и ведет к увеличению объема и стоимости очистных сооружений.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стабилизации работы сооружений и уменьшения их объема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соответственно и стоимости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схеме очистки предусмотрен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усреднитель</w:t>
      </w:r>
      <w:proofErr w:type="spellEnd"/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предназначен для выравнивания расхода стоков и концентрации </w:t>
      </w:r>
      <w:r w:rsidR="00DF4885">
        <w:rPr>
          <w:rFonts w:ascii="Times New Roman" w:hAnsi="Times New Roman" w:cs="Times New Roman"/>
          <w:sz w:val="28"/>
          <w:szCs w:val="28"/>
        </w:rPr>
        <w:t>загрязняющих веще</w:t>
      </w:r>
      <w:proofErr w:type="gramStart"/>
      <w:r w:rsidR="00DF4885">
        <w:rPr>
          <w:rFonts w:ascii="Times New Roman" w:hAnsi="Times New Roman" w:cs="Times New Roman"/>
          <w:sz w:val="28"/>
          <w:szCs w:val="28"/>
        </w:rPr>
        <w:t>ств в ст</w:t>
      </w:r>
      <w:proofErr w:type="gramEnd"/>
      <w:r w:rsidR="00DF4885">
        <w:rPr>
          <w:rFonts w:ascii="Times New Roman" w:hAnsi="Times New Roman" w:cs="Times New Roman"/>
          <w:sz w:val="28"/>
          <w:szCs w:val="28"/>
        </w:rPr>
        <w:t>очной воде</w:t>
      </w:r>
      <w:r w:rsidR="00DF4885" w:rsidRPr="00DF4885">
        <w:rPr>
          <w:rFonts w:ascii="Times New Roman" w:hAnsi="Times New Roman" w:cs="Times New Roman"/>
          <w:sz w:val="28"/>
          <w:szCs w:val="28"/>
        </w:rPr>
        <w:t>,</w:t>
      </w:r>
      <w:r w:rsidR="00DF4885">
        <w:rPr>
          <w:rFonts w:ascii="Times New Roman" w:hAnsi="Times New Roman" w:cs="Times New Roman"/>
          <w:sz w:val="28"/>
          <w:szCs w:val="28"/>
        </w:rPr>
        <w:t xml:space="preserve"> и позволяет обеспечить равномерную гидравлическую нагрузку на последующие элементы сооружений биологической очистки и доочистки. Для перемешивания и предотвращения выпадения осадка в </w:t>
      </w:r>
      <w:proofErr w:type="spellStart"/>
      <w:r w:rsidR="00DF4885">
        <w:rPr>
          <w:rFonts w:ascii="Times New Roman" w:hAnsi="Times New Roman" w:cs="Times New Roman"/>
          <w:sz w:val="28"/>
          <w:szCs w:val="28"/>
        </w:rPr>
        <w:t>усреднителе</w:t>
      </w:r>
      <w:proofErr w:type="spellEnd"/>
      <w:r w:rsidR="00DF4885">
        <w:rPr>
          <w:rFonts w:ascii="Times New Roman" w:hAnsi="Times New Roman" w:cs="Times New Roman"/>
          <w:sz w:val="28"/>
          <w:szCs w:val="28"/>
        </w:rPr>
        <w:t xml:space="preserve"> предусмотрена установка погружной мешалки.</w:t>
      </w:r>
    </w:p>
    <w:p w:rsidR="00E12BAD" w:rsidRPr="00E12BAD" w:rsidRDefault="00E12BA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2BAD">
        <w:rPr>
          <w:rFonts w:ascii="Times New Roman" w:hAnsi="Times New Roman" w:cs="Times New Roman"/>
          <w:i/>
          <w:sz w:val="28"/>
          <w:szCs w:val="28"/>
        </w:rPr>
        <w:t>Биологическая очистка</w:t>
      </w:r>
    </w:p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метод очистки сточных вод применяется для очистки бытовых стоков от органических и неорганических загрязнений. Данный процесс основан на способности некоторых микроорганизмов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загрязняющие сточные воды для питания в процессе своей жизнедеятельности.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процесс, протекающий при биологической очистке стоков - это биологическое окисление. Данный процесс осуществляется сообществом микроорганизмов (биоценозом), состоящим из множества различных бактерий, простейших водорослей, грибов и др., связанных между собой в единый комплекс сложными взаимоотношениями. Главенствующая роль в этом сообществе принадлежит бактериям.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Очистка стоков этим методом производится в аэробных (т. е. в присутствии растворенного в воде кислорода) и в анаэробных (в отсутствие растворенного в воде кислорода) условиях.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В аэробной зоне снижается содержание органических веществ, характеризующих показатели ХПК, БПК и содержание аммонийного азота, а содержание минеральных азотосодержащих соединений (нитритов, нитратов) увеличивается.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В анаэробной зоне кислород отсутствует в свободном виде, однако он присутствует в химически связанном виде в форме нитратов. Для удаления соединений фосфора сооружения дополнительно комплектуется </w:t>
      </w:r>
      <w:proofErr w:type="spellStart"/>
      <w:r w:rsidRPr="00A914D7">
        <w:rPr>
          <w:rFonts w:ascii="Times New Roman" w:hAnsi="Times New Roman" w:cs="Times New Roman"/>
          <w:color w:val="000000"/>
          <w:sz w:val="28"/>
          <w:szCs w:val="28"/>
        </w:rPr>
        <w:t>реагентным</w:t>
      </w:r>
      <w:proofErr w:type="spellEnd"/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 хозяйством.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Часть объема </w:t>
      </w:r>
      <w:proofErr w:type="spellStart"/>
      <w:r w:rsidRPr="00A914D7">
        <w:rPr>
          <w:rFonts w:ascii="Times New Roman" w:hAnsi="Times New Roman" w:cs="Times New Roman"/>
          <w:color w:val="000000"/>
          <w:sz w:val="28"/>
          <w:szCs w:val="28"/>
        </w:rPr>
        <w:t>усреднителя</w:t>
      </w:r>
      <w:proofErr w:type="spellEnd"/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используется для обеспечения условий протекания процессов анаэробной стадии очистки сточных вод (денитрификации), в результате которых происходит окисление нитритов и нитратов до газообразного азота и углекислого газа. Очистка стоков в аэробных условиях осуществляется в сооружении </w:t>
      </w:r>
      <w:proofErr w:type="spellStart"/>
      <w:r w:rsidRPr="00A914D7">
        <w:rPr>
          <w:rFonts w:ascii="Times New Roman" w:hAnsi="Times New Roman" w:cs="Times New Roman"/>
          <w:color w:val="000000"/>
          <w:sz w:val="28"/>
          <w:szCs w:val="28"/>
        </w:rPr>
        <w:t>аэротенка</w:t>
      </w:r>
      <w:proofErr w:type="spellEnd"/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, где происходит контакт с микроорганизмами (свободноплавающим активным илом). Для дыхания микроорганизмам активного ила необходим кислород, для этого в </w:t>
      </w:r>
      <w:proofErr w:type="spellStart"/>
      <w:r w:rsidRPr="00A914D7">
        <w:rPr>
          <w:rFonts w:ascii="Times New Roman" w:hAnsi="Times New Roman" w:cs="Times New Roman"/>
          <w:color w:val="000000"/>
          <w:sz w:val="28"/>
          <w:szCs w:val="28"/>
        </w:rPr>
        <w:t>аэротенке</w:t>
      </w:r>
      <w:proofErr w:type="spellEnd"/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предусмотрена подача сжатого воздуха через систему мелкопузырчатой аэрации.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Разделение очищенной сточной воды и активного ила производится в отстойнике. Часть ила, возвращается в анаэробную зону (</w:t>
      </w:r>
      <w:proofErr w:type="spellStart"/>
      <w:r w:rsidRPr="000C1CD9">
        <w:rPr>
          <w:rFonts w:ascii="Times New Roman" w:hAnsi="Times New Roman" w:cs="Times New Roman"/>
          <w:color w:val="000000"/>
          <w:sz w:val="28"/>
          <w:szCs w:val="28"/>
        </w:rPr>
        <w:t>денитрификатор</w:t>
      </w:r>
      <w:proofErr w:type="spellEnd"/>
      <w:r w:rsidRPr="000C1CD9">
        <w:rPr>
          <w:rFonts w:ascii="Times New Roman" w:hAnsi="Times New Roman" w:cs="Times New Roman"/>
          <w:color w:val="000000"/>
          <w:sz w:val="28"/>
          <w:szCs w:val="28"/>
        </w:rPr>
        <w:t xml:space="preserve">), избыток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1CD9">
        <w:rPr>
          <w:rFonts w:ascii="Times New Roman" w:hAnsi="Times New Roman" w:cs="Times New Roman"/>
          <w:sz w:val="28"/>
          <w:szCs w:val="28"/>
        </w:rPr>
        <w:t xml:space="preserve">ила (избыточный активный ил, образовавшийся в результате прироста микроорганизмов) – периодически отводится в уплотнитель.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i/>
          <w:iCs/>
          <w:sz w:val="28"/>
          <w:szCs w:val="28"/>
        </w:rPr>
        <w:t xml:space="preserve">Биологическая доочистка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sz w:val="28"/>
          <w:szCs w:val="28"/>
        </w:rPr>
        <w:t xml:space="preserve">Осветленная сточная вода, прошедшая основную биологическую очистку поступает в блок доочистки. Принцип работы </w:t>
      </w:r>
      <w:proofErr w:type="spellStart"/>
      <w:r w:rsidRPr="000C1CD9">
        <w:rPr>
          <w:rFonts w:ascii="Times New Roman" w:hAnsi="Times New Roman" w:cs="Times New Roman"/>
          <w:sz w:val="28"/>
          <w:szCs w:val="28"/>
        </w:rPr>
        <w:t>биореактора</w:t>
      </w:r>
      <w:proofErr w:type="spellEnd"/>
      <w:r w:rsidRPr="000C1CD9">
        <w:rPr>
          <w:rFonts w:ascii="Times New Roman" w:hAnsi="Times New Roman" w:cs="Times New Roman"/>
          <w:sz w:val="28"/>
          <w:szCs w:val="28"/>
        </w:rPr>
        <w:t xml:space="preserve"> доочистки основан на окислении органических загрязнений прикрепленными микроорганизмами (прикрепленный активный ил). Для иммобилизации микроорганизмов в </w:t>
      </w:r>
      <w:proofErr w:type="spellStart"/>
      <w:r w:rsidRPr="000C1CD9">
        <w:rPr>
          <w:rFonts w:ascii="Times New Roman" w:hAnsi="Times New Roman" w:cs="Times New Roman"/>
          <w:sz w:val="28"/>
          <w:szCs w:val="28"/>
        </w:rPr>
        <w:t>биореакторе</w:t>
      </w:r>
      <w:proofErr w:type="spellEnd"/>
      <w:r w:rsidRPr="000C1CD9">
        <w:rPr>
          <w:rFonts w:ascii="Times New Roman" w:hAnsi="Times New Roman" w:cs="Times New Roman"/>
          <w:sz w:val="28"/>
          <w:szCs w:val="28"/>
        </w:rPr>
        <w:t xml:space="preserve"> расположены кассеты с загрузкой из </w:t>
      </w:r>
      <w:r>
        <w:rPr>
          <w:rFonts w:ascii="Times New Roman" w:hAnsi="Times New Roman" w:cs="Times New Roman"/>
          <w:sz w:val="28"/>
          <w:szCs w:val="28"/>
        </w:rPr>
        <w:t>синтетических водорослей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CD9">
        <w:rPr>
          <w:rFonts w:ascii="Times New Roman" w:hAnsi="Times New Roman" w:cs="Times New Roman"/>
          <w:sz w:val="28"/>
          <w:szCs w:val="28"/>
        </w:rPr>
        <w:t xml:space="preserve"> Для дыхания прикрепленной микрофлоры в процессе биологического </w:t>
      </w:r>
      <w:proofErr w:type="spellStart"/>
      <w:r w:rsidRPr="000C1CD9">
        <w:rPr>
          <w:rFonts w:ascii="Times New Roman" w:hAnsi="Times New Roman" w:cs="Times New Roman"/>
          <w:sz w:val="28"/>
          <w:szCs w:val="28"/>
        </w:rPr>
        <w:t>доокисления</w:t>
      </w:r>
      <w:proofErr w:type="spellEnd"/>
      <w:r w:rsidRPr="000C1CD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1CD9">
        <w:rPr>
          <w:rFonts w:ascii="Times New Roman" w:hAnsi="Times New Roman" w:cs="Times New Roman"/>
          <w:sz w:val="28"/>
          <w:szCs w:val="28"/>
        </w:rPr>
        <w:t>биореакторе</w:t>
      </w:r>
      <w:proofErr w:type="spellEnd"/>
      <w:r w:rsidRPr="000C1CD9">
        <w:rPr>
          <w:rFonts w:ascii="Times New Roman" w:hAnsi="Times New Roman" w:cs="Times New Roman"/>
          <w:sz w:val="28"/>
          <w:szCs w:val="28"/>
        </w:rPr>
        <w:t xml:space="preserve"> предусмотрена подача сжатого воздуха через систему мелкопузырчатой аэрации, расположенной под кассетами с синтетической загрузкой.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i/>
          <w:iCs/>
          <w:sz w:val="28"/>
          <w:szCs w:val="28"/>
        </w:rPr>
        <w:t xml:space="preserve">Двухступенчатое фильтрование </w:t>
      </w:r>
    </w:p>
    <w:p w:rsidR="002562B2" w:rsidRPr="002562B2" w:rsidRDefault="000C1CD9" w:rsidP="00DB556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sz w:val="28"/>
          <w:szCs w:val="28"/>
        </w:rPr>
        <w:t>Для окончательной очистки и удаления из очищаемой воды практически всех примесей сточная вода направляется на фильтрацию. Первая ступень – фильтр с синтетической загрузкой. В качестве загрузки используются кассеты с синтетическими водорослями. Перед подачей на фильтр дозируется раствор</w:t>
      </w:r>
      <w:r w:rsidR="002562B2">
        <w:rPr>
          <w:rFonts w:ascii="Times New Roman" w:hAnsi="Times New Roman" w:cs="Times New Roman"/>
          <w:sz w:val="28"/>
          <w:szCs w:val="28"/>
        </w:rPr>
        <w:t xml:space="preserve">  </w:t>
      </w:r>
      <w:r w:rsidR="002562B2" w:rsidRPr="002562B2">
        <w:rPr>
          <w:rFonts w:ascii="Times New Roman" w:hAnsi="Times New Roman" w:cs="Times New Roman"/>
          <w:sz w:val="28"/>
          <w:szCs w:val="28"/>
        </w:rPr>
        <w:t xml:space="preserve">коагулянта для улучшения процесса фильтрации.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После фильтра сточная вода насосами подается на автоматический дисковый фильтр тонкой очистки, оборудованный системой промывки.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Обеззараживание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Обеззараживание (дезинфекция) сточных вод производится для уничтожения содержащихся в них патогенных микробов и устранения опасности заражения водоема этими микробами при выпуске в него очищенных сточных вод.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Процесс обеззараживания происходит на установке обеззараживания воды ультрафиолетом. Этот метод является одним из самых </w:t>
      </w:r>
      <w:proofErr w:type="spellStart"/>
      <w:r w:rsidRPr="002562B2">
        <w:rPr>
          <w:rFonts w:ascii="Times New Roman" w:hAnsi="Times New Roman" w:cs="Times New Roman"/>
          <w:color w:val="000000"/>
          <w:sz w:val="28"/>
          <w:szCs w:val="28"/>
        </w:rPr>
        <w:t>экологичных</w:t>
      </w:r>
      <w:proofErr w:type="spellEnd"/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 и вместе с тем эффективных способов очистки воды от патогенных микроорганизмов.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резервного метода предусмотрено обеззараживание стока с применением раствора гипохлорита натрия.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Сброс </w:t>
      </w:r>
    </w:p>
    <w:p w:rsid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После обеззараживания очищенная сточная вода усредненным расходом направляется на сброс под остаточным давлением. </w:t>
      </w:r>
    </w:p>
    <w:p w:rsid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Качественные показатели очищенных стоков соответствуют </w:t>
      </w:r>
      <w:proofErr w:type="gramStart"/>
      <w:r w:rsidRPr="002562B2">
        <w:rPr>
          <w:rFonts w:ascii="Times New Roman" w:hAnsi="Times New Roman" w:cs="Times New Roman"/>
          <w:sz w:val="28"/>
          <w:szCs w:val="28"/>
        </w:rPr>
        <w:t>допустимым</w:t>
      </w:r>
      <w:proofErr w:type="gramEnd"/>
      <w:r w:rsidRPr="002562B2">
        <w:rPr>
          <w:rFonts w:ascii="Times New Roman" w:hAnsi="Times New Roman" w:cs="Times New Roman"/>
          <w:sz w:val="28"/>
          <w:szCs w:val="28"/>
        </w:rPr>
        <w:t xml:space="preserve"> к сбросу в водоемы </w:t>
      </w:r>
      <w:proofErr w:type="spellStart"/>
      <w:r w:rsidRPr="002562B2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2562B2">
        <w:rPr>
          <w:rFonts w:ascii="Times New Roman" w:hAnsi="Times New Roman" w:cs="Times New Roman"/>
          <w:sz w:val="28"/>
          <w:szCs w:val="28"/>
        </w:rPr>
        <w:t xml:space="preserve"> назначения первой и высшей категории водопользования.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sz w:val="28"/>
          <w:szCs w:val="28"/>
        </w:rPr>
        <w:t xml:space="preserve">Уплотнение и обезвоживание осадка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В процессе очистки стоков за счет прироста биомассы микроорганизмов образуется избыточный активный ил, который периодически необходимо удалять. Избыточный активный ил, удаляемый из отстойника, направляется в </w:t>
      </w:r>
      <w:proofErr w:type="spellStart"/>
      <w:r w:rsidRPr="002562B2">
        <w:rPr>
          <w:rFonts w:ascii="Times New Roman" w:hAnsi="Times New Roman" w:cs="Times New Roman"/>
          <w:sz w:val="28"/>
          <w:szCs w:val="28"/>
        </w:rPr>
        <w:t>илоуплотнитель</w:t>
      </w:r>
      <w:proofErr w:type="spellEnd"/>
      <w:r w:rsidRPr="002562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62B2">
        <w:rPr>
          <w:rFonts w:ascii="Times New Roman" w:hAnsi="Times New Roman" w:cs="Times New Roman"/>
          <w:sz w:val="28"/>
          <w:szCs w:val="28"/>
        </w:rPr>
        <w:t>Илоуплотнитель</w:t>
      </w:r>
      <w:proofErr w:type="spellEnd"/>
      <w:r w:rsidRPr="002562B2">
        <w:rPr>
          <w:rFonts w:ascii="Times New Roman" w:hAnsi="Times New Roman" w:cs="Times New Roman"/>
          <w:sz w:val="28"/>
          <w:szCs w:val="28"/>
        </w:rPr>
        <w:t xml:space="preserve"> служит для </w:t>
      </w:r>
      <w:r w:rsidRPr="002562B2">
        <w:rPr>
          <w:rFonts w:ascii="Times New Roman" w:hAnsi="Times New Roman" w:cs="Times New Roman"/>
          <w:sz w:val="28"/>
          <w:szCs w:val="28"/>
        </w:rPr>
        <w:lastRenderedPageBreak/>
        <w:t xml:space="preserve">уплотнения избыточного активного ила и уменьшения его объема. После уплотнения избыточный ил направляется на последующую обработку (обезвоживание или вывоз).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Механическое обезвоживание избыточного ила, позволяет сократить его объем в десятки раз, что в свою очередь позволяет снизить затраты на его дальнейшую утилизацию. </w:t>
      </w:r>
    </w:p>
    <w:p w:rsidR="008F189D" w:rsidRDefault="002562B2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>Финансовые инвестиции необходимые для ст</w:t>
      </w:r>
      <w:r>
        <w:rPr>
          <w:rFonts w:ascii="Times New Roman" w:hAnsi="Times New Roman" w:cs="Times New Roman"/>
          <w:sz w:val="28"/>
          <w:szCs w:val="28"/>
        </w:rPr>
        <w:t xml:space="preserve">роительства очистных сооружений </w:t>
      </w:r>
      <w:r w:rsidR="00FE30E8">
        <w:rPr>
          <w:rFonts w:ascii="Times New Roman" w:hAnsi="Times New Roman" w:cs="Times New Roman"/>
          <w:sz w:val="28"/>
          <w:szCs w:val="28"/>
        </w:rPr>
        <w:t>приведены в Т</w:t>
      </w:r>
      <w:r w:rsidR="00A203EE">
        <w:rPr>
          <w:rFonts w:ascii="Times New Roman" w:hAnsi="Times New Roman" w:cs="Times New Roman"/>
          <w:sz w:val="28"/>
          <w:szCs w:val="28"/>
        </w:rPr>
        <w:t>аблице 21</w:t>
      </w:r>
      <w:r w:rsidR="00346ADF">
        <w:rPr>
          <w:rFonts w:ascii="Times New Roman" w:hAnsi="Times New Roman" w:cs="Times New Roman"/>
          <w:sz w:val="28"/>
          <w:szCs w:val="28"/>
        </w:rPr>
        <w:t>.</w:t>
      </w: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21</w:t>
      </w:r>
    </w:p>
    <w:p w:rsidR="000545DB" w:rsidRPr="00FE30E8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 xml:space="preserve">Ресурсное обеспечение мероприятий </w:t>
      </w:r>
      <w:proofErr w:type="gramStart"/>
      <w:r w:rsidRPr="00FE30E8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FE30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45DB" w:rsidRPr="00FE30E8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 xml:space="preserve">строительству очистных сооружений, </w:t>
      </w:r>
      <w:proofErr w:type="spellStart"/>
      <w:r w:rsidRPr="00FE30E8">
        <w:rPr>
          <w:rFonts w:ascii="Times New Roman" w:hAnsi="Times New Roman" w:cs="Times New Roman"/>
          <w:b/>
          <w:sz w:val="28"/>
          <w:szCs w:val="28"/>
        </w:rPr>
        <w:t>млн</w:t>
      </w:r>
      <w:proofErr w:type="gramStart"/>
      <w:r w:rsidRPr="00FE30E8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FE30E8">
        <w:rPr>
          <w:rFonts w:ascii="Times New Roman" w:hAnsi="Times New Roman" w:cs="Times New Roman"/>
          <w:b/>
          <w:sz w:val="28"/>
          <w:szCs w:val="28"/>
        </w:rPr>
        <w:t>уб</w:t>
      </w:r>
      <w:proofErr w:type="spellEnd"/>
      <w:r w:rsidRPr="00FE30E8">
        <w:rPr>
          <w:rFonts w:ascii="Times New Roman" w:hAnsi="Times New Roman" w:cs="Times New Roman"/>
          <w:b/>
          <w:sz w:val="28"/>
          <w:szCs w:val="28"/>
        </w:rPr>
        <w:t>.</w:t>
      </w: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2436"/>
        <w:gridCol w:w="1948"/>
        <w:gridCol w:w="1836"/>
      </w:tblGrid>
      <w:tr w:rsidR="000545DB" w:rsidTr="00FE30E8"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0545DB" w:rsidRPr="00B84415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45DB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 w:rsidR="000545D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0545DB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0545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84" w:type="dxa"/>
            <w:gridSpan w:val="2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5DB" w:rsidRPr="00B84415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0A0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45DB" w:rsidTr="00FE30E8">
        <w:tc>
          <w:tcPr>
            <w:tcW w:w="3227" w:type="dxa"/>
            <w:vMerge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8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836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 и ПСД</w:t>
            </w:r>
          </w:p>
        </w:tc>
        <w:tc>
          <w:tcPr>
            <w:tcW w:w="2436" w:type="dxa"/>
          </w:tcPr>
          <w:p w:rsidR="000545DB" w:rsidRPr="00A805CD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948" w:type="dxa"/>
          </w:tcPr>
          <w:p w:rsidR="000545DB" w:rsidRPr="00A805CD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6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Сооружение блочной канализационной станции</w:t>
            </w:r>
          </w:p>
        </w:tc>
        <w:tc>
          <w:tcPr>
            <w:tcW w:w="2436" w:type="dxa"/>
            <w:vAlign w:val="center"/>
          </w:tcPr>
          <w:p w:rsidR="000545DB" w:rsidRPr="00C068C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48" w:type="dxa"/>
            <w:vAlign w:val="center"/>
          </w:tcPr>
          <w:p w:rsidR="000545DB" w:rsidRPr="00A805CD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6" w:type="dxa"/>
            <w:vAlign w:val="center"/>
          </w:tcPr>
          <w:p w:rsidR="000545DB" w:rsidRPr="00C068C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P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545DB">
              <w:rPr>
                <w:rFonts w:ascii="Times New Roman" w:hAnsi="Times New Roman" w:cs="Times New Roman"/>
                <w:sz w:val="28"/>
                <w:szCs w:val="28"/>
              </w:rPr>
              <w:t>Строительство канализационных сетей</w:t>
            </w:r>
          </w:p>
        </w:tc>
        <w:tc>
          <w:tcPr>
            <w:tcW w:w="2436" w:type="dxa"/>
            <w:vAlign w:val="center"/>
          </w:tcPr>
          <w:p w:rsidR="000545DB" w:rsidRPr="003A562F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48" w:type="dxa"/>
            <w:vAlign w:val="center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8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48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87CA1" w:rsidRDefault="00D87CA1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87CA1" w:rsidRDefault="00114F38" w:rsidP="00DB556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7" type="#_x0000_t66" style="position:absolute;margin-left:170.7pt;margin-top:274.25pt;width:54pt;height:16.3pt;z-index:251685888" fillcolor="white [3212]" stroked="f">
            <v:fill color2="fill darken(118)" rotate="t" method="linear sigma" focus="100%" type="gradien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7" type="#_x0000_t202" style="position:absolute;margin-left:188.7pt;margin-top:239.9pt;width:163.05pt;height:48.85pt;z-index:251673600;mso-height-percent:200;mso-height-percent:200;mso-width-relative:margin;mso-height-relative:margin">
            <v:textbox style="mso-next-textbox:#_x0000_s1037;mso-fit-shape-to-text:t">
              <w:txbxContent>
                <w:p w:rsidR="00114F38" w:rsidRDefault="00114F38">
                  <w:r w:rsidRPr="00B04C6E">
                    <w:rPr>
                      <w:b/>
                    </w:rPr>
                    <w:t>Очистные сооружения (КОС</w:t>
                  </w:r>
                  <w:r>
                    <w:t>)</w:t>
                  </w:r>
                </w:p>
              </w:txbxContent>
            </v:textbox>
          </v:shape>
        </w:pict>
      </w:r>
      <w:r w:rsidR="00D87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21" name="Рисунок 11" descr="C:\Documents and Settings\User\Рабочий стол\с. Ковран - карта функциональных з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. Ковран - карта функциональных зон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A1" w:rsidRPr="00FE30E8" w:rsidRDefault="00FE30E8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30E8">
        <w:rPr>
          <w:rFonts w:ascii="Times New Roman" w:hAnsi="Times New Roman" w:cs="Times New Roman"/>
          <w:b/>
          <w:sz w:val="28"/>
          <w:szCs w:val="28"/>
        </w:rPr>
        <w:t>Рисунок 13</w:t>
      </w:r>
      <w:r w:rsidR="00854E47" w:rsidRPr="00FE30E8">
        <w:rPr>
          <w:rFonts w:ascii="Times New Roman" w:hAnsi="Times New Roman" w:cs="Times New Roman"/>
          <w:b/>
          <w:sz w:val="28"/>
          <w:szCs w:val="28"/>
        </w:rPr>
        <w:t>. Схема расположения очистных сооружений</w:t>
      </w:r>
    </w:p>
    <w:p w:rsidR="00D87CA1" w:rsidRDefault="00D87CA1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</w:t>
      </w:r>
      <w:r w:rsidRPr="00C438F6">
        <w:rPr>
          <w:rFonts w:ascii="Times New Roman" w:hAnsi="Times New Roman" w:cs="Times New Roman"/>
          <w:b/>
          <w:sz w:val="28"/>
          <w:szCs w:val="28"/>
        </w:rPr>
        <w:t>. Сведения о действующих объектах, планируемых к реконструкции для обеспечения транспортировки и очистки перспективного увеличения объема сточных вод</w:t>
      </w: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38F6" w:rsidRDefault="00C438F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очистных сооружений</w:t>
      </w:r>
      <w:r w:rsidRPr="00C43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села Ковран нет.</w:t>
      </w:r>
    </w:p>
    <w:p w:rsidR="00C438F6" w:rsidRDefault="00C438F6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Канализационные сети</w:t>
      </w:r>
      <w:r w:rsidRPr="00C438F6">
        <w:rPr>
          <w:rFonts w:ascii="Times New Roman" w:hAnsi="Times New Roman" w:cs="Times New Roman"/>
          <w:sz w:val="28"/>
          <w:szCs w:val="28"/>
        </w:rPr>
        <w:t>,</w:t>
      </w:r>
      <w:r w:rsidR="00F331C4">
        <w:rPr>
          <w:rFonts w:ascii="Times New Roman" w:hAnsi="Times New Roman" w:cs="Times New Roman"/>
          <w:sz w:val="28"/>
          <w:szCs w:val="28"/>
        </w:rPr>
        <w:t xml:space="preserve"> тра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331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портирующие сточные воды в селе Ковран не используются.</w:t>
      </w:r>
    </w:p>
    <w:p w:rsidR="00C438F6" w:rsidRPr="00C438F6" w:rsidRDefault="00C438F6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3.3.2. С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438F6">
        <w:rPr>
          <w:rFonts w:ascii="Times New Roman" w:hAnsi="Times New Roman" w:cs="Times New Roman"/>
          <w:b/>
          <w:sz w:val="28"/>
          <w:szCs w:val="28"/>
        </w:rPr>
        <w:t>едения о новом строительстве и реконструкции насосных станций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насосных станций на территории села Ко</w:t>
      </w:r>
      <w:r w:rsidR="00F331C4">
        <w:rPr>
          <w:rFonts w:ascii="Times New Roman" w:hAnsi="Times New Roman" w:cs="Times New Roman"/>
          <w:sz w:val="28"/>
          <w:szCs w:val="28"/>
        </w:rPr>
        <w:t>вран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3.3.3. Сведения о действующих объектах, планируемых к выводу из эксплуатации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Выведение из эксплуатации объектов не планируется.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lastRenderedPageBreak/>
        <w:t>3.4. Предложения по строительству и реконструкции линейных объектов централизованных систем водоотведения</w:t>
      </w:r>
    </w:p>
    <w:p w:rsid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38F6" w:rsidRPr="00486AFD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 xml:space="preserve">3.4.1. </w:t>
      </w:r>
      <w:r w:rsidR="00486AFD" w:rsidRPr="00486AFD">
        <w:rPr>
          <w:rFonts w:ascii="Times New Roman" w:hAnsi="Times New Roman" w:cs="Times New Roman"/>
          <w:b/>
          <w:sz w:val="28"/>
          <w:szCs w:val="28"/>
        </w:rPr>
        <w:t xml:space="preserve">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сетях </w:t>
      </w:r>
    </w:p>
    <w:p w:rsid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канализационных сетей на территории села Ко</w:t>
      </w:r>
      <w:r w:rsidR="003A562F">
        <w:rPr>
          <w:rFonts w:ascii="Times New Roman" w:hAnsi="Times New Roman" w:cs="Times New Roman"/>
          <w:sz w:val="28"/>
          <w:szCs w:val="28"/>
        </w:rPr>
        <w:t xml:space="preserve">вран </w:t>
      </w:r>
      <w:r>
        <w:rPr>
          <w:rFonts w:ascii="Times New Roman" w:hAnsi="Times New Roman" w:cs="Times New Roman"/>
          <w:sz w:val="28"/>
          <w:szCs w:val="28"/>
        </w:rPr>
        <w:t>нет.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86AFD" w:rsidRP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>3.4.2. 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</w:t>
      </w:r>
      <w:r>
        <w:rPr>
          <w:rFonts w:ascii="Times New Roman" w:hAnsi="Times New Roman" w:cs="Times New Roman"/>
          <w:b/>
          <w:sz w:val="28"/>
          <w:szCs w:val="28"/>
        </w:rPr>
        <w:t>ективного увеличения объема сточ</w:t>
      </w:r>
      <w:r w:rsidRPr="00486AFD">
        <w:rPr>
          <w:rFonts w:ascii="Times New Roman" w:hAnsi="Times New Roman" w:cs="Times New Roman"/>
          <w:b/>
          <w:sz w:val="28"/>
          <w:szCs w:val="28"/>
        </w:rPr>
        <w:t>ных вод во вновь осваиваемых районах поселения под жилищную, комплексную или производственную застройку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поселения предусмотрено создание централизованной системы водоотведения путем строительства канализационных сетей в существующих районах и районах новой застройки.</w:t>
      </w:r>
    </w:p>
    <w:p w:rsidR="00486AFD" w:rsidRDefault="001357F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7F9">
        <w:rPr>
          <w:rFonts w:ascii="Times New Roman" w:hAnsi="Times New Roman" w:cs="Times New Roman"/>
          <w:sz w:val="28"/>
          <w:szCs w:val="28"/>
        </w:rPr>
        <w:t xml:space="preserve">Для отвода бытовых сточных вод от зданий запроектировать самотечные сети канализации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63-75-90-110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 </w:t>
      </w:r>
    </w:p>
    <w:p w:rsidR="001357F9" w:rsidRPr="001357F9" w:rsidRDefault="001357F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AFD" w:rsidRPr="00486AFD" w:rsidRDefault="00486A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>3.4.3. Сведения о реконструируемых и планируемых к новому строительству канализационных сетях, тоннельных коллекторах и объектах на них, для обеспечения нормативной надежности водоотведения</w:t>
      </w:r>
    </w:p>
    <w:p w:rsidR="00C13BFD" w:rsidRDefault="00486AFD" w:rsidP="00DB556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BF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13BFD" w:rsidRPr="00C13BFD">
        <w:rPr>
          <w:rFonts w:ascii="Times New Roman" w:hAnsi="Times New Roman" w:cs="Times New Roman"/>
          <w:sz w:val="28"/>
          <w:szCs w:val="28"/>
        </w:rPr>
        <w:t xml:space="preserve">Оценка надежности водоотведения потребителей сельского поселения </w:t>
      </w:r>
      <w:proofErr w:type="spellStart"/>
      <w:r w:rsidR="00C13BFD" w:rsidRPr="00C13BFD">
        <w:rPr>
          <w:rFonts w:ascii="Times New Roman" w:hAnsi="Times New Roman" w:cs="Times New Roman"/>
          <w:sz w:val="28"/>
          <w:szCs w:val="28"/>
        </w:rPr>
        <w:t>Ныда</w:t>
      </w:r>
      <w:proofErr w:type="spellEnd"/>
      <w:r w:rsidR="00C13BFD" w:rsidRPr="00C13BFD">
        <w:rPr>
          <w:rFonts w:ascii="Times New Roman" w:hAnsi="Times New Roman" w:cs="Times New Roman"/>
          <w:sz w:val="28"/>
          <w:szCs w:val="28"/>
        </w:rPr>
        <w:t>, выполненная в соответствии с Постановлением Правительства Российской Федерации от 5 сентября 2013 г. № 782 «О схемах водоснабжения и водоотведения», позволяет сделать следующие выводы, что обеспечение качественной организаци</w:t>
      </w:r>
      <w:r w:rsidR="00C13BFD">
        <w:rPr>
          <w:rFonts w:ascii="Times New Roman" w:hAnsi="Times New Roman" w:cs="Times New Roman"/>
          <w:sz w:val="28"/>
          <w:szCs w:val="28"/>
        </w:rPr>
        <w:t>и водоотведения возможно путем</w:t>
      </w:r>
      <w:r w:rsidR="00C13BFD" w:rsidRPr="00C13BFD">
        <w:rPr>
          <w:rFonts w:ascii="Times New Roman" w:hAnsi="Times New Roman" w:cs="Times New Roman"/>
          <w:sz w:val="28"/>
          <w:szCs w:val="28"/>
        </w:rPr>
        <w:t xml:space="preserve"> эксплуатации канализационных сооружений, с внедрением современных методов контроля и диагностики технического состояния, проведения их технического обслуживания и ремонтов.</w:t>
      </w:r>
      <w:proofErr w:type="gramEnd"/>
      <w:r w:rsidR="00C13BFD" w:rsidRPr="00C13BFD">
        <w:rPr>
          <w:rFonts w:ascii="Times New Roman" w:hAnsi="Times New Roman" w:cs="Times New Roman"/>
          <w:sz w:val="28"/>
          <w:szCs w:val="28"/>
        </w:rPr>
        <w:t xml:space="preserve"> При этом особое внимание должно </w:t>
      </w:r>
      <w:r w:rsidR="00C13BFD" w:rsidRPr="00C13BFD">
        <w:rPr>
          <w:rFonts w:ascii="Times New Roman" w:hAnsi="Times New Roman" w:cs="Times New Roman"/>
          <w:sz w:val="28"/>
          <w:szCs w:val="28"/>
        </w:rPr>
        <w:lastRenderedPageBreak/>
        <w:t xml:space="preserve">уделяться строгому соответствию установленного регламента на проведение тех или иных операций по обслуживанию, фактической их реализации, а также автоматизации технологических процессов эксплуатации. </w:t>
      </w:r>
    </w:p>
    <w:p w:rsidR="00C13BFD" w:rsidRPr="00C13BFD" w:rsidRDefault="00C13BFD" w:rsidP="00DB556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13BFD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3.4.4</w:t>
      </w:r>
      <w:r w:rsidR="00C13BFD" w:rsidRPr="00C13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Сведения о реконструируемых участках канализационных сети, подлежащих замене в связи с исчерпанием эксплуатационного ресурса </w:t>
      </w:r>
    </w:p>
    <w:p w:rsidR="00C13BFD" w:rsidRPr="00C13BFD" w:rsidRDefault="00C13BFD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0B10" w:rsidRDefault="00C13B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BFD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не предусматриваются в связи с отсутствием канализационной сети на территории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Ковран.</w:t>
      </w:r>
    </w:p>
    <w:p w:rsidR="00C13BFD" w:rsidRDefault="00C13B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32BC" w:rsidRPr="00AA32BC" w:rsidRDefault="00AA32BC" w:rsidP="00DB5565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 xml:space="preserve"> </w:t>
      </w:r>
      <w:r w:rsidR="009B060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B060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>. Описание вариантов маршрутов прохождения труб</w:t>
      </w:r>
      <w:r w:rsidR="00F54BF0">
        <w:rPr>
          <w:rFonts w:ascii="Times New Roman" w:hAnsi="Times New Roman" w:cs="Times New Roman"/>
          <w:b/>
          <w:bCs/>
          <w:sz w:val="28"/>
          <w:szCs w:val="28"/>
        </w:rPr>
        <w:t xml:space="preserve">опроводов (трасс) по территории 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 xml:space="preserve">села </w:t>
      </w:r>
      <w:r>
        <w:rPr>
          <w:rFonts w:ascii="Times New Roman" w:hAnsi="Times New Roman" w:cs="Times New Roman"/>
          <w:b/>
          <w:bCs/>
          <w:sz w:val="28"/>
          <w:szCs w:val="28"/>
        </w:rPr>
        <w:t>Ковран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расположения намечаемых площадок под строительство сооружений водоотведения и их обоснование </w:t>
      </w:r>
    </w:p>
    <w:p w:rsidR="00AA32BC" w:rsidRPr="00AA32BC" w:rsidRDefault="00AA32BC" w:rsidP="00DB5565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Генеральным планом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развития села Ковран 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предусмотрено создание централизованной системы водоотведения путем прокладки канализационных сетей в существующих районах и районах новой застройки. </w:t>
      </w:r>
    </w:p>
    <w:p w:rsidR="009B0606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2BC">
        <w:rPr>
          <w:rFonts w:ascii="Times New Roman" w:hAnsi="Times New Roman" w:cs="Times New Roman"/>
          <w:color w:val="000000"/>
          <w:sz w:val="28"/>
          <w:szCs w:val="28"/>
        </w:rPr>
        <w:t>Для размещения очистных сооружений канализационных стоков (КОС) предусмотрена площадка в ю</w:t>
      </w:r>
      <w:r w:rsidR="009B0606">
        <w:rPr>
          <w:rFonts w:ascii="Times New Roman" w:hAnsi="Times New Roman" w:cs="Times New Roman"/>
          <w:color w:val="000000"/>
          <w:sz w:val="28"/>
          <w:szCs w:val="28"/>
        </w:rPr>
        <w:t>го-западной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 части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. При этом необходимо строительство напорных канализационных трубопроводов для отвода очищенных сточных вод в </w:t>
      </w:r>
      <w:r w:rsidR="00215723">
        <w:rPr>
          <w:rFonts w:ascii="Times New Roman" w:hAnsi="Times New Roman" w:cs="Times New Roman"/>
          <w:color w:val="000000"/>
          <w:sz w:val="28"/>
          <w:szCs w:val="28"/>
        </w:rPr>
        <w:t>реку.</w:t>
      </w:r>
    </w:p>
    <w:p w:rsidR="00316738" w:rsidRPr="00AD0CD9" w:rsidRDefault="00316738" w:rsidP="00DB5565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D0CD9">
        <w:rPr>
          <w:rFonts w:ascii="Times New Roman" w:hAnsi="Times New Roman" w:cs="Times New Roman"/>
          <w:sz w:val="28"/>
          <w:szCs w:val="28"/>
        </w:rPr>
        <w:t>нформация о планируемых зонах размещения объектов централи</w:t>
      </w:r>
      <w:r>
        <w:rPr>
          <w:rFonts w:ascii="Times New Roman" w:hAnsi="Times New Roman" w:cs="Times New Roman"/>
          <w:sz w:val="28"/>
          <w:szCs w:val="28"/>
        </w:rPr>
        <w:t xml:space="preserve">зованной системы водоотведения отсутствует. Планирование </w:t>
      </w:r>
      <w:r w:rsidR="0078755C">
        <w:rPr>
          <w:rFonts w:ascii="Times New Roman" w:hAnsi="Times New Roman" w:cs="Times New Roman"/>
          <w:sz w:val="28"/>
          <w:szCs w:val="28"/>
        </w:rPr>
        <w:t>маршрутов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централизованных канализационных сетей и их протяженность 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проектирования.</w:t>
      </w: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32BC" w:rsidRDefault="009B0606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3.6</w:t>
      </w:r>
      <w:r w:rsidR="00AA32BC" w:rsidRPr="00AA32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Границы и характеристики охранных зон сетей и сооружений централизованной системы водоотведения </w:t>
      </w:r>
    </w:p>
    <w:p w:rsidR="009B0606" w:rsidRPr="00AA32BC" w:rsidRDefault="009B0606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3598D" w:rsidRDefault="009B060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66311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proofErr w:type="spellStart"/>
      <w:r w:rsidR="00AA32BC" w:rsidRPr="00AA32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Водоохранные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AA32BC" w:rsidRPr="00AA32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зоны и прибрежные защитные полосы </w:t>
      </w:r>
    </w:p>
    <w:p w:rsidR="0003598D" w:rsidRDefault="0003598D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A32BC" w:rsidRPr="00AA32B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AA32BC" w:rsidRPr="00AA32BC">
        <w:rPr>
          <w:rFonts w:ascii="Times New Roman" w:hAnsi="Times New Roman" w:cs="Times New Roman"/>
          <w:sz w:val="28"/>
          <w:szCs w:val="28"/>
        </w:rPr>
        <w:t>одоохранными</w:t>
      </w:r>
      <w:proofErr w:type="spellEnd"/>
      <w:r w:rsidR="00AA32BC" w:rsidRPr="00AA32BC">
        <w:rPr>
          <w:rFonts w:ascii="Times New Roman" w:hAnsi="Times New Roman" w:cs="Times New Roman"/>
          <w:sz w:val="28"/>
          <w:szCs w:val="28"/>
        </w:rPr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  <w:proofErr w:type="gramEnd"/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 xml:space="preserve">В границах </w:t>
      </w:r>
      <w:proofErr w:type="spellStart"/>
      <w:r w:rsidRPr="00AA32BC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AA32BC">
        <w:rPr>
          <w:rFonts w:ascii="Times New Roman" w:hAnsi="Times New Roman" w:cs="Times New Roman"/>
          <w:sz w:val="28"/>
          <w:szCs w:val="28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 </w:t>
      </w:r>
    </w:p>
    <w:p w:rsid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lastRenderedPageBreak/>
        <w:t xml:space="preserve">Ширина </w:t>
      </w:r>
      <w:proofErr w:type="spellStart"/>
      <w:r w:rsidRPr="00AA32BC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AA32BC">
        <w:rPr>
          <w:rFonts w:ascii="Times New Roman" w:hAnsi="Times New Roman" w:cs="Times New Roman"/>
          <w:sz w:val="28"/>
          <w:szCs w:val="28"/>
        </w:rPr>
        <w:t xml:space="preserve"> зон и прибрежных защитных полос определяется в соответствии с Водным кодексом РФ от 12.04.2006</w:t>
      </w:r>
      <w:r w:rsidR="009B0606">
        <w:rPr>
          <w:rFonts w:ascii="Times New Roman" w:hAnsi="Times New Roman" w:cs="Times New Roman"/>
          <w:sz w:val="28"/>
          <w:szCs w:val="28"/>
        </w:rPr>
        <w:t xml:space="preserve"> г. 201-ФЗ статья 65 (Таблица 22</w:t>
      </w:r>
      <w:r w:rsidRPr="00AA32B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545DB" w:rsidRDefault="000545D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45DB" w:rsidRDefault="000545D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3BFD" w:rsidRDefault="009B0606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22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 xml:space="preserve">Установленные регламенты хозяйственной деятельности </w:t>
      </w:r>
      <w:proofErr w:type="spellStart"/>
      <w:r w:rsidRPr="0033138E">
        <w:rPr>
          <w:rFonts w:ascii="Times New Roman" w:hAnsi="Times New Roman" w:cs="Times New Roman"/>
          <w:b/>
          <w:sz w:val="28"/>
          <w:szCs w:val="28"/>
        </w:rPr>
        <w:t>водоохранных</w:t>
      </w:r>
      <w:proofErr w:type="spellEnd"/>
      <w:r w:rsidRPr="0033138E">
        <w:rPr>
          <w:rFonts w:ascii="Times New Roman" w:hAnsi="Times New Roman" w:cs="Times New Roman"/>
          <w:b/>
          <w:sz w:val="28"/>
          <w:szCs w:val="28"/>
        </w:rPr>
        <w:t xml:space="preserve"> зон и прибрежных защитных полос</w:t>
      </w:r>
    </w:p>
    <w:p w:rsidR="0033138E" w:rsidRPr="0033138E" w:rsidRDefault="0033138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3685"/>
        <w:gridCol w:w="3191"/>
      </w:tblGrid>
      <w:tr w:rsidR="009B0606" w:rsidTr="0033138E">
        <w:tc>
          <w:tcPr>
            <w:tcW w:w="2660" w:type="dxa"/>
            <w:shd w:val="clear" w:color="auto" w:fill="D9D9D9" w:themeFill="background1" w:themeFillShade="D9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</w:p>
        </w:tc>
        <w:tc>
          <w:tcPr>
            <w:tcW w:w="3685" w:type="dxa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Запрещается</w:t>
            </w:r>
          </w:p>
        </w:tc>
        <w:tc>
          <w:tcPr>
            <w:tcW w:w="3191" w:type="dxa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Разрешается</w:t>
            </w:r>
          </w:p>
        </w:tc>
      </w:tr>
      <w:tr w:rsidR="000B580A" w:rsidTr="0033138E">
        <w:tc>
          <w:tcPr>
            <w:tcW w:w="2660" w:type="dxa"/>
            <w:shd w:val="clear" w:color="auto" w:fill="D9D9D9" w:themeFill="background1" w:themeFillShade="D9"/>
          </w:tcPr>
          <w:p w:rsidR="000B580A" w:rsidRPr="000B580A" w:rsidRDefault="000B580A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0B580A">
              <w:rPr>
                <w:rFonts w:ascii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3685" w:type="dxa"/>
          </w:tcPr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использование сточных вод для удобрения почв; </w:t>
            </w:r>
          </w:p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      </w:r>
          </w:p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осуществление авиационных мер по борьбе с вредителями и болезнями растений; </w:t>
            </w:r>
          </w:p>
          <w:p w:rsidR="000B580A" w:rsidRDefault="000B580A" w:rsidP="00DB5565">
            <w:pPr>
              <w:tabs>
                <w:tab w:val="left" w:pos="4125"/>
              </w:tabs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- движение и стоянка транспортных средств (</w:t>
            </w:r>
            <w:proofErr w:type="gramStart"/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proofErr w:type="gramEnd"/>
            <w:r w:rsidRPr="000B5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  <w:proofErr w:type="gramEnd"/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) за исключением</w:t>
            </w:r>
            <w:r w:rsidR="000B13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их движения по дорогам и стоянки на дорогах и в специально оборудованных местах, имеющих твердое покрытие.</w:t>
            </w:r>
            <w:r>
              <w:t xml:space="preserve"> </w:t>
            </w:r>
          </w:p>
          <w:p w:rsidR="0073106C" w:rsidRDefault="0073106C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-проектирование, размещение, строительство.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 </w:t>
            </w:r>
          </w:p>
        </w:tc>
      </w:tr>
      <w:tr w:rsidR="000B580A" w:rsidTr="0033138E">
        <w:tc>
          <w:tcPr>
            <w:tcW w:w="2660" w:type="dxa"/>
            <w:shd w:val="clear" w:color="auto" w:fill="D9D9D9" w:themeFill="background1" w:themeFillShade="D9"/>
          </w:tcPr>
          <w:p w:rsidR="000B580A" w:rsidRPr="000B580A" w:rsidRDefault="000B580A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Прибрежная защитная полоса</w:t>
            </w:r>
          </w:p>
        </w:tc>
        <w:tc>
          <w:tcPr>
            <w:tcW w:w="3685" w:type="dxa"/>
          </w:tcPr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В границах прибрежных защитных полос наряду с перечисленными выше ограничениями запрещаются: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распашка земель;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-размещение отвалов размываемых грунтов;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выпас сельскохозяйственных </w:t>
            </w:r>
            <w:proofErr w:type="spellStart"/>
            <w:r w:rsidRPr="000B580A">
              <w:rPr>
                <w:rFonts w:ascii="Times New Roman" w:hAnsi="Times New Roman" w:cs="Times New Roman"/>
              </w:rPr>
              <w:t>животныхи</w:t>
            </w:r>
            <w:proofErr w:type="spellEnd"/>
            <w:r w:rsidRPr="000B580A">
              <w:rPr>
                <w:rFonts w:ascii="Times New Roman" w:hAnsi="Times New Roman" w:cs="Times New Roman"/>
              </w:rPr>
              <w:t xml:space="preserve"> организация для них летних лагерей, ванн. </w:t>
            </w:r>
          </w:p>
        </w:tc>
        <w:tc>
          <w:tcPr>
            <w:tcW w:w="3191" w:type="dxa"/>
          </w:tcPr>
          <w:p w:rsidR="000B580A" w:rsidRDefault="000B580A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Перечень мероприятий по охране окружающей среды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строительство КОС на территории с.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основным мероприятием по улучшению санитарного состояния территорий и охране окружающей природной среды.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>Нормативная санитарно-защитная зона для проектируемых очистных сооружений 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0 м. </w:t>
      </w:r>
    </w:p>
    <w:p w:rsid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Предлагаемые схемой мероприятия по проектированию и строительству систем отведения и очистки бытовых сточных вод позволят улучшить санитарное состояние на территории с.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Ковран.</w:t>
      </w: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Pr="0008579C" w:rsidRDefault="0008579C" w:rsidP="00DB55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Экологические аспекты мероприятий по строительству и реконструкции объектов централизованной системы водоотведения </w:t>
      </w:r>
    </w:p>
    <w:p w:rsidR="0008579C" w:rsidRPr="0008579C" w:rsidRDefault="0008579C" w:rsidP="00DB556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08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площадки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превышением нормативно-допустимых показателей. Нарушение требований влечет за собой: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загрязнение и ухудшение качества поверхностных и подземных вод;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73106C">
        <w:rPr>
          <w:rFonts w:ascii="Times New Roman" w:hAnsi="Times New Roman" w:cs="Times New Roman"/>
          <w:color w:val="000000"/>
          <w:sz w:val="28"/>
          <w:szCs w:val="28"/>
        </w:rPr>
        <w:t>эвтрофикация</w:t>
      </w:r>
      <w:proofErr w:type="spellEnd"/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(зарастание водоема водорослями);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>- увеличение количества загрязняющих веще</w:t>
      </w:r>
      <w:proofErr w:type="gramStart"/>
      <w:r w:rsidRPr="0073106C">
        <w:rPr>
          <w:rFonts w:ascii="Times New Roman" w:hAnsi="Times New Roman" w:cs="Times New Roman"/>
          <w:color w:val="000000"/>
          <w:sz w:val="28"/>
          <w:szCs w:val="28"/>
        </w:rPr>
        <w:t>ств в ст</w:t>
      </w:r>
      <w:proofErr w:type="gramEnd"/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очных водах;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объемов сточных вод;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нагрузки на очистные сооружения.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проектирования протекает река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8579C" w:rsidRPr="0073106C" w:rsidRDefault="0073106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 w:rsidRPr="0073106C">
        <w:rPr>
          <w:rFonts w:ascii="Times New Roman" w:hAnsi="Times New Roman" w:cs="Times New Roman"/>
          <w:color w:val="000000"/>
          <w:sz w:val="28"/>
          <w:szCs w:val="28"/>
        </w:rPr>
        <w:t>рыбохозяйственному</w:t>
      </w:r>
      <w:proofErr w:type="spellEnd"/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значению р.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относится к водоемам первой категории, в воде которого химические вещества не должны отмечаться в концентрациях, превышающих </w:t>
      </w:r>
      <w:proofErr w:type="spellStart"/>
      <w:r w:rsidRPr="0073106C">
        <w:rPr>
          <w:rFonts w:ascii="Times New Roman" w:hAnsi="Times New Roman" w:cs="Times New Roman"/>
          <w:color w:val="000000"/>
          <w:sz w:val="28"/>
          <w:szCs w:val="28"/>
        </w:rPr>
        <w:t>рыбохозяйственные</w:t>
      </w:r>
      <w:proofErr w:type="spellEnd"/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нормативы.</w:t>
      </w:r>
      <w:proofErr w:type="gramEnd"/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Поверхностные воды и дождевые воды перед сбросом в реку должны пройти очистку на локальных очистных сооружениях (ЛОС) до состояния, удовлетворяющего требованиям СанПиН 2.1.5.980-00 «Водоотведение населенных мест, санитарная охрана водных объектов. Гигиенические требования к охране поверхностных вод».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построить очистные сооружения с использованием новых технологий.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технологии нитрификации и денитрификации и биологического удаления фосфора позволит интенсифицировать процесс окисления органических веществ и выделения из системы соединений азота и фосфора. Для ее реализации необходимо организовать анаэробные и </w:t>
      </w:r>
      <w:proofErr w:type="spellStart"/>
      <w:r w:rsidRPr="0073106C">
        <w:rPr>
          <w:rFonts w:ascii="Times New Roman" w:hAnsi="Times New Roman" w:cs="Times New Roman"/>
          <w:color w:val="000000"/>
          <w:sz w:val="28"/>
          <w:szCs w:val="28"/>
        </w:rPr>
        <w:t>аноксидные</w:t>
      </w:r>
      <w:proofErr w:type="spellEnd"/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зоны, а так же систему аэрации.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таких зон с высокоэффективной системой аэрации позволит повысить не только эффективность удаления органических веществ, соединений азота и фосфора, а также жиров, нефтепродуктов, но и существенно сократить расход электроэнергии.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достижения нормативных показателей качества воды в водоеме после узла биологической очистки планируется внедрение сооружений доочистки сточных вод (механические фильтры)</w:t>
      </w:r>
      <w:r w:rsidR="005B65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гипохлоритом натрия. Планируется установка УФ оборудования, что позволит повысить эффективность обеззараживания сточных вод и исключит попадание хлорорганических веществ в водный объект.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Отходы производства и потребления, подлежат сбору, использованию, обезвреживанию, транспортировке, хранению и захоронению, условия и способы, которых должны быть безопасными для окружающей среды.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сброс отходов производства и потребления, в поверхностные и подземные водные объекты, на водосборные площади, в недра и на почву.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Данные положения определяются Федеральным законом от 10 января 2002 г. N 7-ФЗ "Об охране окружающей среды".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причинами, оказывающими влияние на загрязнение почв и подземных вод населенных пунктов муниципального образования, являются: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организации вывоза бытовых отходов с территорий частных домовладений;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числа не канализованных объектов мелкой розничной торговли;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общественных туалетов;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оборудованных сливных станций для приема жидких бытовых отходов;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отставание развития канализационных сетей от строительства в целом;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утвержденных суточных нормативов образования жидких и твердых бытовых отходов от частного сектора;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свободных площадей для размещения объектов по переработке (утилизации) отходов.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Неудовлетворительное состояние канализационных сетей в населенных пунктах муниципальных образований, сброс жидких отходов из не канализованной части жилой застройки населенных пунктов в выгребные ямы, а также размещение иловых осадков на полях фильтрации обуславливает возможность загрязнения подземных вод, загрязнение и переувлажнение почв.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Учитывая вышеизложенное, отсутствие канализационных сетей и очистных сооружений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2B4E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12B4E">
        <w:rPr>
          <w:rFonts w:ascii="Times New Roman" w:hAnsi="Times New Roman" w:cs="Times New Roman"/>
          <w:sz w:val="28"/>
          <w:szCs w:val="28"/>
        </w:rPr>
        <w:t xml:space="preserve">создает существенные предпосылки к негативному воздействию на окружающую среду.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Для исключения попадания неочищенного стока с территорий села </w:t>
      </w:r>
      <w:r>
        <w:rPr>
          <w:rFonts w:ascii="Times New Roman" w:hAnsi="Times New Roman" w:cs="Times New Roman"/>
          <w:sz w:val="28"/>
          <w:szCs w:val="28"/>
        </w:rPr>
        <w:t>Ковран</w:t>
      </w:r>
      <w:r w:rsidRPr="00112B4E">
        <w:rPr>
          <w:rFonts w:ascii="Times New Roman" w:hAnsi="Times New Roman" w:cs="Times New Roman"/>
          <w:sz w:val="28"/>
          <w:szCs w:val="28"/>
        </w:rPr>
        <w:t xml:space="preserve"> запланирована очистка сточных вод на очистных сооружениях до нормативных показателей.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112B4E" w:rsidRPr="00112B4E">
        <w:rPr>
          <w:rFonts w:ascii="Times New Roman" w:hAnsi="Times New Roman" w:cs="Times New Roman"/>
          <w:b/>
          <w:bCs/>
          <w:sz w:val="28"/>
          <w:szCs w:val="28"/>
        </w:rPr>
        <w:t xml:space="preserve">.2. Сведения </w:t>
      </w:r>
      <w:proofErr w:type="gramStart"/>
      <w:r w:rsidR="00112B4E" w:rsidRPr="00112B4E">
        <w:rPr>
          <w:rFonts w:ascii="Times New Roman" w:hAnsi="Times New Roman" w:cs="Times New Roman"/>
          <w:b/>
          <w:bCs/>
          <w:sz w:val="28"/>
          <w:szCs w:val="28"/>
        </w:rPr>
        <w:t>о мерах по предотвращению вредного воздействия на окружающую среду при реализации мероприятий по утилизации</w:t>
      </w:r>
      <w:proofErr w:type="gramEnd"/>
      <w:r w:rsidR="00112B4E" w:rsidRPr="00112B4E">
        <w:rPr>
          <w:rFonts w:ascii="Times New Roman" w:hAnsi="Times New Roman" w:cs="Times New Roman"/>
          <w:b/>
          <w:bCs/>
          <w:sz w:val="28"/>
          <w:szCs w:val="28"/>
        </w:rPr>
        <w:t xml:space="preserve"> осадка сточных вод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На территории села </w:t>
      </w:r>
      <w:r>
        <w:rPr>
          <w:rFonts w:ascii="Times New Roman" w:hAnsi="Times New Roman" w:cs="Times New Roman"/>
          <w:sz w:val="28"/>
          <w:szCs w:val="28"/>
        </w:rPr>
        <w:t xml:space="preserve">Ковран </w:t>
      </w:r>
      <w:r w:rsidRPr="00112B4E">
        <w:rPr>
          <w:rFonts w:ascii="Times New Roman" w:hAnsi="Times New Roman" w:cs="Times New Roman"/>
          <w:sz w:val="28"/>
          <w:szCs w:val="28"/>
        </w:rPr>
        <w:t xml:space="preserve">планируется строительство канализационных очистных сооружений. В процессе очистки стоков за счет прироста биомассы микроорганизмов образуется избыточный активный ил, который должен периодически удаляться. Избыточный активный ил, удаляемый из отстойника, направляется в </w:t>
      </w:r>
      <w:proofErr w:type="spellStart"/>
      <w:r w:rsidRPr="00112B4E">
        <w:rPr>
          <w:rFonts w:ascii="Times New Roman" w:hAnsi="Times New Roman" w:cs="Times New Roman"/>
          <w:sz w:val="28"/>
          <w:szCs w:val="28"/>
        </w:rPr>
        <w:t>илоуплотнитель</w:t>
      </w:r>
      <w:proofErr w:type="spellEnd"/>
      <w:r w:rsidRPr="00112B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B4E">
        <w:rPr>
          <w:rFonts w:ascii="Times New Roman" w:hAnsi="Times New Roman" w:cs="Times New Roman"/>
          <w:sz w:val="28"/>
          <w:szCs w:val="28"/>
        </w:rPr>
        <w:t>Илоуплотнитель</w:t>
      </w:r>
      <w:proofErr w:type="spellEnd"/>
      <w:r w:rsidRPr="00112B4E">
        <w:rPr>
          <w:rFonts w:ascii="Times New Roman" w:hAnsi="Times New Roman" w:cs="Times New Roman"/>
          <w:sz w:val="28"/>
          <w:szCs w:val="28"/>
        </w:rPr>
        <w:t xml:space="preserve"> служит для уплотнения избыточного активного ила и уменьшения его объема. После уплотнения избыточный ил направляется на последующую обработку (обезвоживание или вывоз).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</w:t>
      </w:r>
      <w:proofErr w:type="gramStart"/>
      <w:r w:rsidRPr="00112B4E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Pr="00112B4E">
        <w:rPr>
          <w:rFonts w:ascii="Times New Roman" w:hAnsi="Times New Roman" w:cs="Times New Roman"/>
          <w:sz w:val="28"/>
          <w:szCs w:val="28"/>
        </w:rPr>
        <w:t xml:space="preserve">, как медь, молибден, цинк. </w:t>
      </w:r>
    </w:p>
    <w:p w:rsidR="000545DB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</w:t>
      </w:r>
      <w:proofErr w:type="spellStart"/>
      <w:r w:rsidRPr="00112B4E">
        <w:rPr>
          <w:rFonts w:ascii="Times New Roman" w:hAnsi="Times New Roman" w:cs="Times New Roman"/>
          <w:sz w:val="28"/>
          <w:szCs w:val="28"/>
        </w:rPr>
        <w:t>незагниваемость</w:t>
      </w:r>
      <w:proofErr w:type="spellEnd"/>
      <w:r w:rsidRPr="00112B4E">
        <w:rPr>
          <w:rFonts w:ascii="Times New Roman" w:hAnsi="Times New Roman" w:cs="Times New Roman"/>
          <w:sz w:val="28"/>
          <w:szCs w:val="28"/>
        </w:rPr>
        <w:t xml:space="preserve">, а также гибель патогенных микроорганизмов и яиц гельминтов. </w:t>
      </w:r>
    </w:p>
    <w:p w:rsidR="005B65BF" w:rsidRPr="005B65BF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</w:t>
      </w:r>
      <w:proofErr w:type="spellStart"/>
      <w:r w:rsidRPr="005B65BF">
        <w:rPr>
          <w:rFonts w:ascii="Times New Roman" w:hAnsi="Times New Roman" w:cs="Times New Roman"/>
          <w:sz w:val="28"/>
          <w:szCs w:val="28"/>
        </w:rPr>
        <w:t>незагнивающего</w:t>
      </w:r>
      <w:proofErr w:type="spellEnd"/>
      <w:r w:rsidRPr="005B65BF">
        <w:rPr>
          <w:rFonts w:ascii="Times New Roman" w:hAnsi="Times New Roman" w:cs="Times New Roman"/>
          <w:sz w:val="28"/>
          <w:szCs w:val="28"/>
        </w:rPr>
        <w:t xml:space="preserve"> </w:t>
      </w:r>
      <w:r w:rsidR="005B65BF" w:rsidRPr="005B65BF">
        <w:rPr>
          <w:rFonts w:ascii="Times New Roman" w:hAnsi="Times New Roman" w:cs="Times New Roman"/>
          <w:sz w:val="28"/>
          <w:szCs w:val="28"/>
        </w:rPr>
        <w:t xml:space="preserve">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 в 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B65BF">
        <w:rPr>
          <w:rFonts w:ascii="Times New Roman" w:hAnsi="Times New Roman" w:cs="Times New Roman"/>
          <w:b/>
          <w:bCs/>
          <w:sz w:val="28"/>
          <w:szCs w:val="28"/>
        </w:rPr>
        <w:t xml:space="preserve">. Оценка потребности в капитальных вложениях в строительство, реконструкцию и модернизацию объектов централизованной системы водоотведения </w:t>
      </w:r>
    </w:p>
    <w:p w:rsidR="00C15873" w:rsidRPr="005B65BF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B65BF">
        <w:rPr>
          <w:rFonts w:ascii="Times New Roman" w:hAnsi="Times New Roman" w:cs="Times New Roman"/>
          <w:b/>
          <w:bCs/>
          <w:sz w:val="28"/>
          <w:szCs w:val="28"/>
        </w:rPr>
        <w:t xml:space="preserve">.1. Сводная потребность в инвестициях на реализацию мероприятий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BF" w:rsidRPr="00E66311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5BF">
        <w:rPr>
          <w:rFonts w:ascii="Times New Roman" w:hAnsi="Times New Roman" w:cs="Times New Roman"/>
          <w:sz w:val="28"/>
          <w:szCs w:val="28"/>
        </w:rPr>
        <w:t xml:space="preserve">Общая сумма инвестиций, учитываемая в плане реализации мероприятий схемы (с учетом НДС) </w:t>
      </w:r>
      <w:r w:rsidRPr="00E66311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6350D5" w:rsidRPr="00E66311">
        <w:rPr>
          <w:rFonts w:ascii="Times New Roman" w:hAnsi="Times New Roman" w:cs="Times New Roman"/>
          <w:sz w:val="28"/>
          <w:szCs w:val="28"/>
        </w:rPr>
        <w:t>1</w:t>
      </w:r>
      <w:r w:rsidR="00E66311">
        <w:rPr>
          <w:rFonts w:ascii="Times New Roman" w:hAnsi="Times New Roman" w:cs="Times New Roman"/>
          <w:sz w:val="28"/>
          <w:szCs w:val="28"/>
        </w:rPr>
        <w:t>02,82</w:t>
      </w:r>
      <w:r w:rsidRPr="00E66311">
        <w:rPr>
          <w:rFonts w:ascii="Times New Roman" w:hAnsi="Times New Roman" w:cs="Times New Roman"/>
          <w:sz w:val="28"/>
          <w:szCs w:val="28"/>
        </w:rPr>
        <w:t xml:space="preserve"> млн. рублей, в </w:t>
      </w:r>
      <w:proofErr w:type="spellStart"/>
      <w:r w:rsidRPr="00E6631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66311">
        <w:rPr>
          <w:rFonts w:ascii="Times New Roman" w:hAnsi="Times New Roman" w:cs="Times New Roman"/>
          <w:sz w:val="28"/>
          <w:szCs w:val="28"/>
        </w:rPr>
        <w:t xml:space="preserve">. приходящиеся на водоснабжение - </w:t>
      </w:r>
      <w:r w:rsidR="006350D5" w:rsidRPr="00E66311">
        <w:rPr>
          <w:rFonts w:ascii="Times New Roman" w:hAnsi="Times New Roman" w:cs="Times New Roman"/>
          <w:sz w:val="28"/>
          <w:szCs w:val="28"/>
        </w:rPr>
        <w:t>24</w:t>
      </w:r>
      <w:r w:rsidRPr="00E66311">
        <w:rPr>
          <w:rFonts w:ascii="Times New Roman" w:hAnsi="Times New Roman" w:cs="Times New Roman"/>
          <w:sz w:val="28"/>
          <w:szCs w:val="28"/>
        </w:rPr>
        <w:t>,5</w:t>
      </w:r>
      <w:r w:rsidR="006350D5" w:rsidRPr="00E66311">
        <w:rPr>
          <w:rFonts w:ascii="Times New Roman" w:hAnsi="Times New Roman" w:cs="Times New Roman"/>
          <w:sz w:val="28"/>
          <w:szCs w:val="28"/>
        </w:rPr>
        <w:t>5</w:t>
      </w:r>
      <w:r w:rsidRPr="00E66311">
        <w:rPr>
          <w:rFonts w:ascii="Times New Roman" w:hAnsi="Times New Roman" w:cs="Times New Roman"/>
          <w:sz w:val="28"/>
          <w:szCs w:val="28"/>
        </w:rPr>
        <w:t xml:space="preserve"> млн. рублей, приходящиеся на водоотведение – </w:t>
      </w:r>
      <w:r w:rsidR="00E66311" w:rsidRPr="00E66311">
        <w:rPr>
          <w:rFonts w:ascii="Times New Roman" w:hAnsi="Times New Roman" w:cs="Times New Roman"/>
          <w:sz w:val="28"/>
          <w:szCs w:val="28"/>
        </w:rPr>
        <w:t>7</w:t>
      </w:r>
      <w:r w:rsidR="006350D5" w:rsidRPr="00E66311">
        <w:rPr>
          <w:rFonts w:ascii="Times New Roman" w:hAnsi="Times New Roman" w:cs="Times New Roman"/>
          <w:sz w:val="28"/>
          <w:szCs w:val="28"/>
        </w:rPr>
        <w:t xml:space="preserve">8,27 </w:t>
      </w:r>
      <w:r w:rsidRPr="00E66311">
        <w:rPr>
          <w:rFonts w:ascii="Times New Roman" w:hAnsi="Times New Roman" w:cs="Times New Roman"/>
          <w:sz w:val="28"/>
          <w:szCs w:val="28"/>
        </w:rPr>
        <w:t xml:space="preserve">млн. рублей. </w:t>
      </w:r>
      <w:proofErr w:type="gramEnd"/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Pr="005B65BF">
        <w:rPr>
          <w:rFonts w:ascii="Times New Roman" w:hAnsi="Times New Roman" w:cs="Times New Roman"/>
          <w:sz w:val="28"/>
          <w:szCs w:val="28"/>
        </w:rPr>
        <w:t xml:space="preserve">аблице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B65BF">
        <w:rPr>
          <w:rFonts w:ascii="Times New Roman" w:hAnsi="Times New Roman" w:cs="Times New Roman"/>
          <w:sz w:val="28"/>
          <w:szCs w:val="28"/>
        </w:rPr>
        <w:t xml:space="preserve"> представлена информация по финансовым потребностям проведения мероприятий в разбивке по годам и видам деятельности. 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>Таблица 23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 xml:space="preserve">Финансовые потребности на строительство, реконструкцию и модернизацию объектов водоснабжения и водоотведения,  </w:t>
      </w:r>
      <w:proofErr w:type="spellStart"/>
      <w:r w:rsidRPr="0033138E">
        <w:rPr>
          <w:rFonts w:ascii="Times New Roman" w:hAnsi="Times New Roman" w:cs="Times New Roman"/>
          <w:b/>
          <w:sz w:val="28"/>
          <w:szCs w:val="28"/>
        </w:rPr>
        <w:t>млн</w:t>
      </w:r>
      <w:proofErr w:type="gramStart"/>
      <w:r w:rsidRPr="003313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33138E">
        <w:rPr>
          <w:rFonts w:ascii="Times New Roman" w:hAnsi="Times New Roman" w:cs="Times New Roman"/>
          <w:b/>
          <w:sz w:val="28"/>
          <w:szCs w:val="28"/>
        </w:rPr>
        <w:t>уб</w:t>
      </w:r>
      <w:proofErr w:type="spellEnd"/>
      <w:r w:rsidRPr="0033138E">
        <w:rPr>
          <w:rFonts w:ascii="Times New Roman" w:hAnsi="Times New Roman" w:cs="Times New Roman"/>
          <w:b/>
          <w:sz w:val="28"/>
          <w:szCs w:val="28"/>
        </w:rPr>
        <w:t>.</w:t>
      </w:r>
    </w:p>
    <w:p w:rsidR="0033138E" w:rsidRPr="0033138E" w:rsidRDefault="0033138E" w:rsidP="00DB5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2436"/>
        <w:gridCol w:w="1948"/>
        <w:gridCol w:w="1836"/>
      </w:tblGrid>
      <w:tr w:rsidR="000B13A0" w:rsidTr="00E66311">
        <w:tc>
          <w:tcPr>
            <w:tcW w:w="3227" w:type="dxa"/>
            <w:vMerge w:val="restart"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0B13A0" w:rsidRPr="00B84415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B13A0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 w:rsidR="000B13A0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0B13A0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0B13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84" w:type="dxa"/>
            <w:gridSpan w:val="2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3A0" w:rsidRPr="00B84415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0A0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13A0" w:rsidTr="00E66311">
        <w:tc>
          <w:tcPr>
            <w:tcW w:w="3227" w:type="dxa"/>
            <w:vMerge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8" w:type="dxa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836" w:type="dxa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1802C6" w:rsidTr="00E66311">
        <w:tc>
          <w:tcPr>
            <w:tcW w:w="3227" w:type="dxa"/>
            <w:shd w:val="clear" w:color="auto" w:fill="BFBFBF" w:themeFill="background1" w:themeFillShade="BF"/>
          </w:tcPr>
          <w:p w:rsidR="001802C6" w:rsidRDefault="001802C6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2436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948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6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3A562F" w:rsidTr="00E66311">
        <w:tc>
          <w:tcPr>
            <w:tcW w:w="3227" w:type="dxa"/>
            <w:shd w:val="clear" w:color="auto" w:fill="BFBFBF" w:themeFill="background1" w:themeFillShade="BF"/>
          </w:tcPr>
          <w:p w:rsidR="003A562F" w:rsidRDefault="003A562F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2436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48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36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B13A0" w:rsidTr="00E66311">
        <w:tc>
          <w:tcPr>
            <w:tcW w:w="3227" w:type="dxa"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0B13A0" w:rsidRPr="003A562F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A56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8" w:type="dxa"/>
            <w:vAlign w:val="center"/>
          </w:tcPr>
          <w:p w:rsidR="000B13A0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6" w:type="dxa"/>
            <w:vAlign w:val="center"/>
          </w:tcPr>
          <w:p w:rsidR="000B13A0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D9474B" w:rsidRPr="00D9474B" w:rsidRDefault="00C15873" w:rsidP="00DB5565">
      <w:pPr>
        <w:pageBreakBefore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D9474B" w:rsidRPr="00D9474B">
        <w:rPr>
          <w:rFonts w:ascii="Times New Roman" w:hAnsi="Times New Roman" w:cs="Times New Roman"/>
          <w:b/>
          <w:bCs/>
          <w:sz w:val="28"/>
          <w:szCs w:val="28"/>
        </w:rPr>
        <w:t xml:space="preserve">. Целевые показатели водоотведения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474B">
        <w:rPr>
          <w:rFonts w:ascii="Times New Roman" w:hAnsi="Times New Roman" w:cs="Times New Roman"/>
          <w:sz w:val="28"/>
          <w:szCs w:val="28"/>
        </w:rPr>
        <w:t xml:space="preserve">Основными задачами, решаемыми при разработке перспективных направлений развития системы водоснабжения и водоотведения сельского поселения </w:t>
      </w:r>
      <w:r>
        <w:rPr>
          <w:rFonts w:ascii="Times New Roman" w:hAnsi="Times New Roman" w:cs="Times New Roman"/>
          <w:sz w:val="28"/>
          <w:szCs w:val="28"/>
        </w:rPr>
        <w:t>Ковран</w:t>
      </w:r>
      <w:r w:rsidRPr="00D9474B">
        <w:rPr>
          <w:rFonts w:ascii="Times New Roman" w:hAnsi="Times New Roman" w:cs="Times New Roman"/>
          <w:sz w:val="28"/>
          <w:szCs w:val="28"/>
        </w:rPr>
        <w:t xml:space="preserve"> являются</w:t>
      </w:r>
      <w:proofErr w:type="gramEnd"/>
      <w:r w:rsidRPr="00D9474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повышения качества предоставления услуги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повышение энергетической эффективности системы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обеспечение доступа к услугам водоотведения для новых потребителей, включая осваиваемые и преобразуемые </w:t>
      </w:r>
      <w:proofErr w:type="gramStart"/>
      <w:r w:rsidRPr="00D9474B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Pr="00D9474B">
        <w:rPr>
          <w:rFonts w:ascii="Times New Roman" w:hAnsi="Times New Roman" w:cs="Times New Roman"/>
          <w:sz w:val="28"/>
          <w:szCs w:val="28"/>
        </w:rPr>
        <w:t xml:space="preserve"> и обеспечение приема бытовых сточных вод с целью исключения сброса неочищенных сточных вод и загрязнения окружающей среды.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веществ, сбрасываемых в водный объект в составе сточных вод.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Целевые показатели рассчитываются, исходя </w:t>
      </w:r>
      <w:proofErr w:type="gramStart"/>
      <w:r w:rsidRPr="00D9474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9474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1) фактических показателей деятельности регулируемой организации за истекший период регулирования;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2) результатов технического обследования централизованных систем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К целевым показателям деятельности организаций, осуществляющих водоотведение, относятся следующие показатели: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показатели надежности и бесперебойности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показатели качества обслуживания абонентов; </w:t>
      </w:r>
    </w:p>
    <w:p w:rsidR="00100E32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>- показатели очистки сточных вод (снижения негативного воздействия на окружающую среду);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 - показатели </w:t>
      </w:r>
      <w:proofErr w:type="spellStart"/>
      <w:r w:rsidRPr="00D9474B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D9474B">
        <w:rPr>
          <w:rFonts w:ascii="Times New Roman" w:hAnsi="Times New Roman" w:cs="Times New Roman"/>
          <w:sz w:val="28"/>
          <w:szCs w:val="28"/>
        </w:rPr>
        <w:t xml:space="preserve"> и энергосбережения; </w:t>
      </w:r>
    </w:p>
    <w:p w:rsidR="00D9474B" w:rsidRPr="00D9474B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474B" w:rsidRPr="00D9474B">
        <w:rPr>
          <w:rFonts w:ascii="Times New Roman" w:hAnsi="Times New Roman" w:cs="Times New Roman"/>
          <w:sz w:val="28"/>
          <w:szCs w:val="28"/>
        </w:rPr>
        <w:t xml:space="preserve"> показатели качества обслуживания абонентов. </w:t>
      </w:r>
    </w:p>
    <w:p w:rsid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>Целевые показатели развития централизованной системы водоотведения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Ковран приведены в </w:t>
      </w:r>
      <w:r w:rsidRPr="0033138E">
        <w:rPr>
          <w:rFonts w:ascii="Times New Roman" w:hAnsi="Times New Roman" w:cs="Times New Roman"/>
          <w:sz w:val="28"/>
          <w:szCs w:val="28"/>
        </w:rPr>
        <w:t>Таблице 24.</w:t>
      </w:r>
      <w:r w:rsidRPr="00D94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24</w:t>
      </w:r>
    </w:p>
    <w:p w:rsidR="00D9474B" w:rsidRPr="0033138E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Целевые показатели развития централизованной системы водоотведения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204"/>
        <w:gridCol w:w="1624"/>
        <w:gridCol w:w="1198"/>
        <w:gridCol w:w="1184"/>
      </w:tblGrid>
      <w:tr w:rsidR="00C15873" w:rsidTr="00FE185B">
        <w:tc>
          <w:tcPr>
            <w:tcW w:w="4219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04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24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показатель 2016 года</w:t>
            </w:r>
          </w:p>
        </w:tc>
        <w:tc>
          <w:tcPr>
            <w:tcW w:w="2382" w:type="dxa"/>
            <w:gridSpan w:val="2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C15873" w:rsidTr="00FE185B">
        <w:tc>
          <w:tcPr>
            <w:tcW w:w="4219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C15873" w:rsidRDefault="00C15873" w:rsidP="00F331C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331C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негативного воздействия на окружающую среду</w:t>
            </w:r>
          </w:p>
        </w:tc>
      </w:tr>
      <w:tr w:rsidR="00C15873" w:rsidTr="00FE185B">
        <w:tc>
          <w:tcPr>
            <w:tcW w:w="4219" w:type="dxa"/>
          </w:tcPr>
          <w:p w:rsidR="00C15873" w:rsidRPr="00686B4B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сточных вод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соответствующих установленным нормативам допустимого сброса 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C15873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поверхностного осадка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прошедшего очистку</w:t>
            </w:r>
          </w:p>
        </w:tc>
        <w:tc>
          <w:tcPr>
            <w:tcW w:w="120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C15873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сточных вод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прошедших очистку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общем объеме сточных вод</w:t>
            </w:r>
          </w:p>
        </w:tc>
        <w:tc>
          <w:tcPr>
            <w:tcW w:w="120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надежности и бесперебойности услуг водоотведения</w:t>
            </w:r>
          </w:p>
        </w:tc>
      </w:tr>
      <w:tr w:rsidR="00C15873" w:rsidTr="00FE185B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уличной канализационной сети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нуждающейся в замене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 и энергосбережения</w:t>
            </w:r>
          </w:p>
        </w:tc>
      </w:tr>
      <w:tr w:rsidR="00C15873" w:rsidTr="00FE185B">
        <w:tc>
          <w:tcPr>
            <w:tcW w:w="4219" w:type="dxa"/>
          </w:tcPr>
          <w:p w:rsidR="00C15873" w:rsidRPr="00274700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Обепеченность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системы водоотведения технологическими приборами учета 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водоотведения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кВтч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/м3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5873" w:rsidRPr="00274700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274700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населения к услугам централизованного водоотведения</w:t>
            </w:r>
          </w:p>
        </w:tc>
      </w:tr>
      <w:tr w:rsidR="00C15873" w:rsidTr="00FE185B">
        <w:tc>
          <w:tcPr>
            <w:tcW w:w="4219" w:type="dxa"/>
          </w:tcPr>
          <w:p w:rsidR="00C15873" w:rsidRDefault="00100E32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населения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проживающего в индивидуальных жилых домах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подключенных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централизованному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водоотведения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100E32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100E32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потерь питьевой воды на водопроводных сетях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0E32"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 </w:t>
      </w:r>
    </w:p>
    <w:p w:rsidR="00100E32" w:rsidRPr="00100E32" w:rsidRDefault="00100E32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в ходе осуществления технического обследования централизованных сетей.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г. № 416-ФЗ «О водоснабжении и водоотведении». </w:t>
      </w:r>
    </w:p>
    <w:p w:rsidR="00100E32" w:rsidRPr="00100E32" w:rsidRDefault="00100E32" w:rsidP="00DB5565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>, осуществляющим полномочия администрации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>по владению, пользованию и распоряжению объектами муниципальной собственности села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Ковран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состоянию на 01.01.2017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 г. бесхозяйных объектов централизованной системы водоотведения сельского поселения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Ковран 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не выявлено.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E55B0C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8</w:t>
      </w:r>
      <w:r w:rsidR="00100E32"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Ожидаемые результаты при реализации мероприятий схемы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В ходе достижения значений целевых показателей деятельности организаций, осуществляющих водоснабжение и водоотведение, и в результате реализации настоящей схемы: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>- потребители будут обеспечены коммунальными услугами централизованного водоснабжения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водоотведения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- будет достигнуто повышение надежности и качества предоставления коммунальных услуг;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 xml:space="preserve">- будет улучшено качество потребляемой воды;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 xml:space="preserve">- будет улучшена экологическая ситуация.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>Реализация схемы направлена на 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0E32">
        <w:rPr>
          <w:rFonts w:ascii="Times New Roman" w:hAnsi="Times New Roman" w:cs="Times New Roman"/>
          <w:sz w:val="28"/>
          <w:szCs w:val="28"/>
        </w:rPr>
        <w:t xml:space="preserve"> подключения строящихся и существующих объектов села </w:t>
      </w:r>
      <w:r>
        <w:rPr>
          <w:rFonts w:ascii="Times New Roman" w:hAnsi="Times New Roman" w:cs="Times New Roman"/>
          <w:sz w:val="28"/>
          <w:szCs w:val="28"/>
        </w:rPr>
        <w:t xml:space="preserve">Ковран  </w:t>
      </w:r>
      <w:r w:rsidRPr="00100E32">
        <w:rPr>
          <w:rFonts w:ascii="Times New Roman" w:hAnsi="Times New Roman" w:cs="Times New Roman"/>
          <w:sz w:val="28"/>
          <w:szCs w:val="28"/>
        </w:rPr>
        <w:t>на период с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00E32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2027</w:t>
      </w:r>
      <w:r w:rsidRPr="00100E3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E55B0C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9</w:t>
      </w:r>
      <w:r w:rsidR="00100E32"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Список использованной литературы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«Об охране окружающей среды" от 10.01.2002 г. N 7-ФЗ (ред. от 19.07.2011 г. с изменениями и дополнениями, вступающими в силу с 01.08.2011 г.);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от 7 декабря 2011 г. № 416-ФЗ «О водоснабжении и водоотведении»;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05.09.2013 N 782 "О схемах водоснабжения и водоотведения";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Министерства регионального развития Российской Федерации от 6 мая 2011 года № 204 «О разработке </w:t>
      </w:r>
      <w:proofErr w:type="gramStart"/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23.05.2006г. №306 «Об утверждении правил установления и определения нормативов потребления коммунальных услуг»;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28.03.2012 г. № 258 «О внесении изменений в Правила установления и определения нормативов потребления коммунальных услуг»;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РФ от 29 июля 2013 года №644 «Об утверждении Правил холодного водоснабжения и водоотведения и о внесении изменений в некоторые акты Правительства Российской Федерации»;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Постановление Правительства Российской Федерации от 06.05.2011г. № 354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06.05.2011г. № 354 «О предоставлении коммунальных услуг собственникам и пользователям помещений в многоквартирных домах и жилых домов»;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Российской Федерации "О санитарно-эпидемиологическом благополучии населения» от 30.03.1999 г. N 52-ФЗ (ред. от 19.07.2011 г. с изменениями и дополнениями, вступающими в силу с 01.08.2011 г.);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Российской Федерации «Технический регламент о безопасности зданий и сооружений» от 30.12. 2009 г. № 384-ФЗ;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«Технический регламент о требованиях пожарной безопасности» от 22.07. 2008 г. №123-ФЗ;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Водный кодекс Российской Федерации;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31.13330.2012 «Водоснабжение. Наружные сети и сооружения». Актуализированная редакция СНИП 2.04.02-84*;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15.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32.13330.2012 «Канализация. Наружные сети и сооружения». Актуализированная редакция СНИП 2.04.03-85*;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16.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42.13330.2011 «Градостроительство. Планировка и застройка городских и сельских поселений» Актуализированная редакция СНиП 2.07.01-89*;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17.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СНиП 11-04-2003 «Инструкция о порядке разработки, согласования, экспертизы и утверждения градостроительной документации»;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СНиП 11-02-96 «Инженерно-экологические изыскания для строительства. Основные положения». М., Минстрой России, 1997 г.;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19.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СанПиН 2.2.1/2.1.1.1200-03 «Санитарно-защитные зоны и санитарная классификация предприятий, сооружений и иных объектов»; </w:t>
      </w:r>
    </w:p>
    <w:p w:rsidR="00100E32" w:rsidRPr="00100E32" w:rsidRDefault="00710659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F4DF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EB5D3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СанПиН 2.1.4.1074-01 «Питьевая вода. Гигиенические требования к качеству центральных систем питьевого водоснабжения»; </w:t>
      </w:r>
    </w:p>
    <w:p w:rsidR="00100E32" w:rsidRPr="00100E32" w:rsidRDefault="00EF4DF9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EB5D3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СанПиН 2.1.5.980-00 «Гигиенические требования к охране поверхностных вод».</w:t>
      </w:r>
    </w:p>
    <w:sectPr w:rsidR="00100E32" w:rsidRPr="00100E32" w:rsidSect="000360A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0ED" w:rsidRDefault="009750ED" w:rsidP="000360AB">
      <w:pPr>
        <w:spacing w:after="0" w:line="240" w:lineRule="auto"/>
      </w:pPr>
      <w:r>
        <w:separator/>
      </w:r>
    </w:p>
  </w:endnote>
  <w:endnote w:type="continuationSeparator" w:id="0">
    <w:p w:rsidR="009750ED" w:rsidRDefault="009750ED" w:rsidP="0003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38" w:rsidRDefault="00114F3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809"/>
      <w:docPartObj>
        <w:docPartGallery w:val="Page Numbers (Bottom of Page)"/>
        <w:docPartUnique/>
      </w:docPartObj>
    </w:sdtPr>
    <w:sdtContent>
      <w:p w:rsidR="00114F38" w:rsidRDefault="00114F3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E86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114F38" w:rsidRDefault="00114F3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38" w:rsidRDefault="00114F3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0ED" w:rsidRDefault="009750ED" w:rsidP="000360AB">
      <w:pPr>
        <w:spacing w:after="0" w:line="240" w:lineRule="auto"/>
      </w:pPr>
      <w:r>
        <w:separator/>
      </w:r>
    </w:p>
  </w:footnote>
  <w:footnote w:type="continuationSeparator" w:id="0">
    <w:p w:rsidR="009750ED" w:rsidRDefault="009750ED" w:rsidP="00036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38" w:rsidRDefault="00114F3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38" w:rsidRDefault="00114F3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38" w:rsidRDefault="00114F3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6B0"/>
    <w:multiLevelType w:val="hybridMultilevel"/>
    <w:tmpl w:val="99A61346"/>
    <w:lvl w:ilvl="0" w:tplc="0D82759E">
      <w:start w:val="2"/>
      <w:numFmt w:val="bullet"/>
      <w:lvlText w:val="-"/>
      <w:lvlJc w:val="left"/>
      <w:pPr>
        <w:ind w:left="318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9" w:hanging="360"/>
      </w:pPr>
      <w:rPr>
        <w:rFonts w:ascii="Wingdings" w:hAnsi="Wingdings" w:hint="default"/>
      </w:rPr>
    </w:lvl>
  </w:abstractNum>
  <w:abstractNum w:abstractNumId="1">
    <w:nsid w:val="11692821"/>
    <w:multiLevelType w:val="multilevel"/>
    <w:tmpl w:val="743A45C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52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2">
    <w:nsid w:val="14F229A0"/>
    <w:multiLevelType w:val="hybridMultilevel"/>
    <w:tmpl w:val="5C30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0590C"/>
    <w:multiLevelType w:val="hybridMultilevel"/>
    <w:tmpl w:val="312C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10B3A"/>
    <w:multiLevelType w:val="multilevel"/>
    <w:tmpl w:val="FAEA80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5">
    <w:nsid w:val="300907CC"/>
    <w:multiLevelType w:val="hybridMultilevel"/>
    <w:tmpl w:val="3036F1CC"/>
    <w:lvl w:ilvl="0" w:tplc="65FE55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18588A"/>
    <w:multiLevelType w:val="hybridMultilevel"/>
    <w:tmpl w:val="312C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A4CFE"/>
    <w:multiLevelType w:val="multilevel"/>
    <w:tmpl w:val="D06445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D4537A7"/>
    <w:multiLevelType w:val="multilevel"/>
    <w:tmpl w:val="A31846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9">
    <w:nsid w:val="4082015A"/>
    <w:multiLevelType w:val="multilevel"/>
    <w:tmpl w:val="6F465E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0">
    <w:nsid w:val="41D13E62"/>
    <w:multiLevelType w:val="multilevel"/>
    <w:tmpl w:val="08D2E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5307527"/>
    <w:multiLevelType w:val="multilevel"/>
    <w:tmpl w:val="3D6234DA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72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94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hint="default"/>
      </w:rPr>
    </w:lvl>
  </w:abstractNum>
  <w:abstractNum w:abstractNumId="12">
    <w:nsid w:val="6C717CA4"/>
    <w:multiLevelType w:val="multilevel"/>
    <w:tmpl w:val="D304FF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6EA62B36"/>
    <w:multiLevelType w:val="hybridMultilevel"/>
    <w:tmpl w:val="8064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B01343"/>
    <w:multiLevelType w:val="multilevel"/>
    <w:tmpl w:val="54C4368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5">
    <w:nsid w:val="786B6B8C"/>
    <w:multiLevelType w:val="multilevel"/>
    <w:tmpl w:val="3F2E2C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>
    <w:nsid w:val="7CF6359F"/>
    <w:multiLevelType w:val="multilevel"/>
    <w:tmpl w:val="B56097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0"/>
  </w:num>
  <w:num w:numId="5">
    <w:abstractNumId w:val="7"/>
  </w:num>
  <w:num w:numId="6">
    <w:abstractNumId w:val="16"/>
  </w:num>
  <w:num w:numId="7">
    <w:abstractNumId w:val="15"/>
  </w:num>
  <w:num w:numId="8">
    <w:abstractNumId w:val="0"/>
  </w:num>
  <w:num w:numId="9">
    <w:abstractNumId w:val="5"/>
  </w:num>
  <w:num w:numId="10">
    <w:abstractNumId w:val="14"/>
  </w:num>
  <w:num w:numId="11">
    <w:abstractNumId w:val="1"/>
  </w:num>
  <w:num w:numId="12">
    <w:abstractNumId w:val="3"/>
  </w:num>
  <w:num w:numId="13">
    <w:abstractNumId w:val="4"/>
  </w:num>
  <w:num w:numId="14">
    <w:abstractNumId w:val="8"/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 fillcolor="none [3212]" stroke="f">
      <v:fill color="none [3212]" color2="fill darken(118)" rotate="t" method="linear sigma" focus="10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2E14"/>
    <w:rsid w:val="00001A29"/>
    <w:rsid w:val="00004FE0"/>
    <w:rsid w:val="00007657"/>
    <w:rsid w:val="000346CE"/>
    <w:rsid w:val="0003557E"/>
    <w:rsid w:val="0003598D"/>
    <w:rsid w:val="000360AB"/>
    <w:rsid w:val="00050634"/>
    <w:rsid w:val="00050B10"/>
    <w:rsid w:val="000522D7"/>
    <w:rsid w:val="00053786"/>
    <w:rsid w:val="000540EB"/>
    <w:rsid w:val="000545DB"/>
    <w:rsid w:val="000547E3"/>
    <w:rsid w:val="00055C4B"/>
    <w:rsid w:val="00057787"/>
    <w:rsid w:val="000638FA"/>
    <w:rsid w:val="00067F66"/>
    <w:rsid w:val="000722F1"/>
    <w:rsid w:val="00076125"/>
    <w:rsid w:val="0008324F"/>
    <w:rsid w:val="0008517C"/>
    <w:rsid w:val="0008579C"/>
    <w:rsid w:val="00087D7D"/>
    <w:rsid w:val="000910EA"/>
    <w:rsid w:val="000B13A0"/>
    <w:rsid w:val="000B580A"/>
    <w:rsid w:val="000C1CD9"/>
    <w:rsid w:val="000C2988"/>
    <w:rsid w:val="000C5A49"/>
    <w:rsid w:val="000D3493"/>
    <w:rsid w:val="000E75DD"/>
    <w:rsid w:val="000F37C5"/>
    <w:rsid w:val="000F70F9"/>
    <w:rsid w:val="000F7D32"/>
    <w:rsid w:val="00100E32"/>
    <w:rsid w:val="00104055"/>
    <w:rsid w:val="00111C59"/>
    <w:rsid w:val="00112B4E"/>
    <w:rsid w:val="001142D2"/>
    <w:rsid w:val="00114537"/>
    <w:rsid w:val="00114F38"/>
    <w:rsid w:val="00124EBC"/>
    <w:rsid w:val="001315F2"/>
    <w:rsid w:val="00132337"/>
    <w:rsid w:val="001357F9"/>
    <w:rsid w:val="0014400F"/>
    <w:rsid w:val="001510E0"/>
    <w:rsid w:val="00161DA6"/>
    <w:rsid w:val="00163560"/>
    <w:rsid w:val="00175601"/>
    <w:rsid w:val="001762BB"/>
    <w:rsid w:val="001802C6"/>
    <w:rsid w:val="001A2AC0"/>
    <w:rsid w:val="001D02A4"/>
    <w:rsid w:val="001D1540"/>
    <w:rsid w:val="001D3BF9"/>
    <w:rsid w:val="001E0546"/>
    <w:rsid w:val="001E6366"/>
    <w:rsid w:val="001F01B9"/>
    <w:rsid w:val="001F579E"/>
    <w:rsid w:val="00200EAD"/>
    <w:rsid w:val="002044C5"/>
    <w:rsid w:val="00207352"/>
    <w:rsid w:val="00212767"/>
    <w:rsid w:val="00215723"/>
    <w:rsid w:val="00217DF1"/>
    <w:rsid w:val="00220FEC"/>
    <w:rsid w:val="00226B39"/>
    <w:rsid w:val="002445D0"/>
    <w:rsid w:val="00246E71"/>
    <w:rsid w:val="002562B2"/>
    <w:rsid w:val="00274700"/>
    <w:rsid w:val="0028055D"/>
    <w:rsid w:val="00294556"/>
    <w:rsid w:val="002A5DB7"/>
    <w:rsid w:val="002B27D2"/>
    <w:rsid w:val="002C1109"/>
    <w:rsid w:val="002C628A"/>
    <w:rsid w:val="002D14D2"/>
    <w:rsid w:val="002D3564"/>
    <w:rsid w:val="002D3923"/>
    <w:rsid w:val="002D4241"/>
    <w:rsid w:val="002D4A04"/>
    <w:rsid w:val="002D4FEB"/>
    <w:rsid w:val="002D5C80"/>
    <w:rsid w:val="00301870"/>
    <w:rsid w:val="0030382E"/>
    <w:rsid w:val="0030703F"/>
    <w:rsid w:val="0031351B"/>
    <w:rsid w:val="00316738"/>
    <w:rsid w:val="00322183"/>
    <w:rsid w:val="0033138E"/>
    <w:rsid w:val="00332A69"/>
    <w:rsid w:val="00342C0A"/>
    <w:rsid w:val="00346ADF"/>
    <w:rsid w:val="00352283"/>
    <w:rsid w:val="00356553"/>
    <w:rsid w:val="00357DF7"/>
    <w:rsid w:val="00357FC8"/>
    <w:rsid w:val="00361CDC"/>
    <w:rsid w:val="0036415E"/>
    <w:rsid w:val="003719DE"/>
    <w:rsid w:val="003815C0"/>
    <w:rsid w:val="00383FF3"/>
    <w:rsid w:val="00391FEC"/>
    <w:rsid w:val="00392405"/>
    <w:rsid w:val="0039476F"/>
    <w:rsid w:val="003A562F"/>
    <w:rsid w:val="003B18A5"/>
    <w:rsid w:val="003B3E68"/>
    <w:rsid w:val="003B7C6E"/>
    <w:rsid w:val="003C4EF6"/>
    <w:rsid w:val="003C5513"/>
    <w:rsid w:val="003C5728"/>
    <w:rsid w:val="003D3AA6"/>
    <w:rsid w:val="00404863"/>
    <w:rsid w:val="004110E0"/>
    <w:rsid w:val="004226F3"/>
    <w:rsid w:val="004240F8"/>
    <w:rsid w:val="0042420B"/>
    <w:rsid w:val="004315BA"/>
    <w:rsid w:val="00440B87"/>
    <w:rsid w:val="00450224"/>
    <w:rsid w:val="00451502"/>
    <w:rsid w:val="0045262D"/>
    <w:rsid w:val="0045535F"/>
    <w:rsid w:val="00461C64"/>
    <w:rsid w:val="0046294B"/>
    <w:rsid w:val="004741D8"/>
    <w:rsid w:val="00486AFD"/>
    <w:rsid w:val="004875D6"/>
    <w:rsid w:val="004940D8"/>
    <w:rsid w:val="004A0AE6"/>
    <w:rsid w:val="004C4F7C"/>
    <w:rsid w:val="004D0037"/>
    <w:rsid w:val="004E4BD8"/>
    <w:rsid w:val="004E641E"/>
    <w:rsid w:val="004F43BA"/>
    <w:rsid w:val="005043FC"/>
    <w:rsid w:val="00525E74"/>
    <w:rsid w:val="00544A46"/>
    <w:rsid w:val="005538C3"/>
    <w:rsid w:val="0055727A"/>
    <w:rsid w:val="00564162"/>
    <w:rsid w:val="0057171A"/>
    <w:rsid w:val="00572B9A"/>
    <w:rsid w:val="00576DC6"/>
    <w:rsid w:val="00577ACA"/>
    <w:rsid w:val="005847DF"/>
    <w:rsid w:val="00585B9C"/>
    <w:rsid w:val="005A0922"/>
    <w:rsid w:val="005A32B9"/>
    <w:rsid w:val="005B3284"/>
    <w:rsid w:val="005B65BF"/>
    <w:rsid w:val="005C52B3"/>
    <w:rsid w:val="005D0089"/>
    <w:rsid w:val="005D2785"/>
    <w:rsid w:val="005D49F8"/>
    <w:rsid w:val="005F08D8"/>
    <w:rsid w:val="005F51D8"/>
    <w:rsid w:val="00603E59"/>
    <w:rsid w:val="006043BE"/>
    <w:rsid w:val="00604B3B"/>
    <w:rsid w:val="00607A66"/>
    <w:rsid w:val="00610FDB"/>
    <w:rsid w:val="0062348B"/>
    <w:rsid w:val="0063068C"/>
    <w:rsid w:val="006350D5"/>
    <w:rsid w:val="006372BF"/>
    <w:rsid w:val="006426F0"/>
    <w:rsid w:val="006470A0"/>
    <w:rsid w:val="00647B62"/>
    <w:rsid w:val="00655060"/>
    <w:rsid w:val="0066106F"/>
    <w:rsid w:val="00686B4B"/>
    <w:rsid w:val="006870A6"/>
    <w:rsid w:val="006A0457"/>
    <w:rsid w:val="006B1125"/>
    <w:rsid w:val="006D28EE"/>
    <w:rsid w:val="006D4B33"/>
    <w:rsid w:val="006D7D8A"/>
    <w:rsid w:val="006E2EE8"/>
    <w:rsid w:val="006F0627"/>
    <w:rsid w:val="006F4163"/>
    <w:rsid w:val="006F6B75"/>
    <w:rsid w:val="006F7748"/>
    <w:rsid w:val="0070207F"/>
    <w:rsid w:val="00706816"/>
    <w:rsid w:val="00710659"/>
    <w:rsid w:val="00714379"/>
    <w:rsid w:val="0071706F"/>
    <w:rsid w:val="007259A3"/>
    <w:rsid w:val="00725C53"/>
    <w:rsid w:val="00727ED8"/>
    <w:rsid w:val="0073106C"/>
    <w:rsid w:val="007340BD"/>
    <w:rsid w:val="00747BFF"/>
    <w:rsid w:val="0075390F"/>
    <w:rsid w:val="00760496"/>
    <w:rsid w:val="00765071"/>
    <w:rsid w:val="00774FAB"/>
    <w:rsid w:val="00776EBA"/>
    <w:rsid w:val="0078755C"/>
    <w:rsid w:val="0079385D"/>
    <w:rsid w:val="007A12AF"/>
    <w:rsid w:val="007A18EE"/>
    <w:rsid w:val="007A1E37"/>
    <w:rsid w:val="007B3453"/>
    <w:rsid w:val="007B7603"/>
    <w:rsid w:val="007D5159"/>
    <w:rsid w:val="007E7130"/>
    <w:rsid w:val="007F0E8F"/>
    <w:rsid w:val="007F0FEC"/>
    <w:rsid w:val="00806B39"/>
    <w:rsid w:val="0081400B"/>
    <w:rsid w:val="00821875"/>
    <w:rsid w:val="008440E1"/>
    <w:rsid w:val="008536DF"/>
    <w:rsid w:val="00854E47"/>
    <w:rsid w:val="008632F5"/>
    <w:rsid w:val="0087164E"/>
    <w:rsid w:val="00871865"/>
    <w:rsid w:val="008761F8"/>
    <w:rsid w:val="0089756B"/>
    <w:rsid w:val="008D011B"/>
    <w:rsid w:val="008D3240"/>
    <w:rsid w:val="008E0BD8"/>
    <w:rsid w:val="008E2A52"/>
    <w:rsid w:val="008F189D"/>
    <w:rsid w:val="008F2FF1"/>
    <w:rsid w:val="008F46C6"/>
    <w:rsid w:val="008F71FF"/>
    <w:rsid w:val="009004C6"/>
    <w:rsid w:val="00912A4D"/>
    <w:rsid w:val="0091335A"/>
    <w:rsid w:val="00914397"/>
    <w:rsid w:val="00916D14"/>
    <w:rsid w:val="009214B1"/>
    <w:rsid w:val="00933D69"/>
    <w:rsid w:val="009440F2"/>
    <w:rsid w:val="0094440F"/>
    <w:rsid w:val="0094578E"/>
    <w:rsid w:val="00946C1C"/>
    <w:rsid w:val="00951A1B"/>
    <w:rsid w:val="009550BF"/>
    <w:rsid w:val="009553C3"/>
    <w:rsid w:val="009719AE"/>
    <w:rsid w:val="00974BAF"/>
    <w:rsid w:val="009750ED"/>
    <w:rsid w:val="009827EE"/>
    <w:rsid w:val="00982E14"/>
    <w:rsid w:val="00984750"/>
    <w:rsid w:val="0098480C"/>
    <w:rsid w:val="00996E5E"/>
    <w:rsid w:val="009A0E74"/>
    <w:rsid w:val="009A5099"/>
    <w:rsid w:val="009A55CD"/>
    <w:rsid w:val="009A64B2"/>
    <w:rsid w:val="009B0606"/>
    <w:rsid w:val="009B2F3A"/>
    <w:rsid w:val="009D280C"/>
    <w:rsid w:val="009E3F73"/>
    <w:rsid w:val="009F4360"/>
    <w:rsid w:val="009F4BAC"/>
    <w:rsid w:val="009F6E12"/>
    <w:rsid w:val="00A00C34"/>
    <w:rsid w:val="00A04443"/>
    <w:rsid w:val="00A129F7"/>
    <w:rsid w:val="00A14997"/>
    <w:rsid w:val="00A16B8F"/>
    <w:rsid w:val="00A203EE"/>
    <w:rsid w:val="00A20C5F"/>
    <w:rsid w:val="00A224C6"/>
    <w:rsid w:val="00A40C9A"/>
    <w:rsid w:val="00A56038"/>
    <w:rsid w:val="00A61E2B"/>
    <w:rsid w:val="00A6358F"/>
    <w:rsid w:val="00A805CD"/>
    <w:rsid w:val="00A81149"/>
    <w:rsid w:val="00A83F68"/>
    <w:rsid w:val="00A85E47"/>
    <w:rsid w:val="00A86BC8"/>
    <w:rsid w:val="00A914D7"/>
    <w:rsid w:val="00A95F6B"/>
    <w:rsid w:val="00AA32BC"/>
    <w:rsid w:val="00AA3BA1"/>
    <w:rsid w:val="00AB6D76"/>
    <w:rsid w:val="00AC2B83"/>
    <w:rsid w:val="00AC3F3C"/>
    <w:rsid w:val="00AD2BE0"/>
    <w:rsid w:val="00AD5FC2"/>
    <w:rsid w:val="00AE26E1"/>
    <w:rsid w:val="00AF0792"/>
    <w:rsid w:val="00AF2960"/>
    <w:rsid w:val="00B04C6E"/>
    <w:rsid w:val="00B14619"/>
    <w:rsid w:val="00B331CD"/>
    <w:rsid w:val="00B37461"/>
    <w:rsid w:val="00B408FB"/>
    <w:rsid w:val="00B42BB0"/>
    <w:rsid w:val="00B43BDB"/>
    <w:rsid w:val="00B43F39"/>
    <w:rsid w:val="00B44095"/>
    <w:rsid w:val="00B54D63"/>
    <w:rsid w:val="00B55420"/>
    <w:rsid w:val="00B62189"/>
    <w:rsid w:val="00B64214"/>
    <w:rsid w:val="00B71463"/>
    <w:rsid w:val="00B84415"/>
    <w:rsid w:val="00B96098"/>
    <w:rsid w:val="00B97615"/>
    <w:rsid w:val="00BA0F79"/>
    <w:rsid w:val="00BB0265"/>
    <w:rsid w:val="00BB0BFC"/>
    <w:rsid w:val="00BD0DE8"/>
    <w:rsid w:val="00BD1F29"/>
    <w:rsid w:val="00BD5F82"/>
    <w:rsid w:val="00BE1A11"/>
    <w:rsid w:val="00BE39FD"/>
    <w:rsid w:val="00BE7E66"/>
    <w:rsid w:val="00BF616B"/>
    <w:rsid w:val="00C010B5"/>
    <w:rsid w:val="00C068CF"/>
    <w:rsid w:val="00C13BFD"/>
    <w:rsid w:val="00C14D91"/>
    <w:rsid w:val="00C15873"/>
    <w:rsid w:val="00C175B8"/>
    <w:rsid w:val="00C23CC0"/>
    <w:rsid w:val="00C2440C"/>
    <w:rsid w:val="00C438F6"/>
    <w:rsid w:val="00C464DA"/>
    <w:rsid w:val="00C536FB"/>
    <w:rsid w:val="00C7265F"/>
    <w:rsid w:val="00C762FE"/>
    <w:rsid w:val="00C7784F"/>
    <w:rsid w:val="00C8705B"/>
    <w:rsid w:val="00C9040D"/>
    <w:rsid w:val="00C93BB2"/>
    <w:rsid w:val="00CA335B"/>
    <w:rsid w:val="00CD05C0"/>
    <w:rsid w:val="00CD6EC8"/>
    <w:rsid w:val="00CE4E6F"/>
    <w:rsid w:val="00CE6826"/>
    <w:rsid w:val="00CE6EE3"/>
    <w:rsid w:val="00CF7ED2"/>
    <w:rsid w:val="00D13FAB"/>
    <w:rsid w:val="00D22413"/>
    <w:rsid w:val="00D336F6"/>
    <w:rsid w:val="00D57E26"/>
    <w:rsid w:val="00D61DBB"/>
    <w:rsid w:val="00D6350B"/>
    <w:rsid w:val="00D64399"/>
    <w:rsid w:val="00D7110C"/>
    <w:rsid w:val="00D7132D"/>
    <w:rsid w:val="00D726F0"/>
    <w:rsid w:val="00D75377"/>
    <w:rsid w:val="00D81500"/>
    <w:rsid w:val="00D87CA1"/>
    <w:rsid w:val="00D90F4A"/>
    <w:rsid w:val="00D9474B"/>
    <w:rsid w:val="00DA1FA8"/>
    <w:rsid w:val="00DA215A"/>
    <w:rsid w:val="00DA305F"/>
    <w:rsid w:val="00DA6D06"/>
    <w:rsid w:val="00DB5565"/>
    <w:rsid w:val="00DC213D"/>
    <w:rsid w:val="00DC7E86"/>
    <w:rsid w:val="00DE13CE"/>
    <w:rsid w:val="00DE1800"/>
    <w:rsid w:val="00DE1FC2"/>
    <w:rsid w:val="00DE4FC5"/>
    <w:rsid w:val="00DE6162"/>
    <w:rsid w:val="00DF4367"/>
    <w:rsid w:val="00DF4885"/>
    <w:rsid w:val="00DF6937"/>
    <w:rsid w:val="00E04C12"/>
    <w:rsid w:val="00E124BA"/>
    <w:rsid w:val="00E12BAD"/>
    <w:rsid w:val="00E5028A"/>
    <w:rsid w:val="00E52FA9"/>
    <w:rsid w:val="00E543B0"/>
    <w:rsid w:val="00E55B0C"/>
    <w:rsid w:val="00E66311"/>
    <w:rsid w:val="00E706C4"/>
    <w:rsid w:val="00E77DB4"/>
    <w:rsid w:val="00E77EBC"/>
    <w:rsid w:val="00EA16C4"/>
    <w:rsid w:val="00EA1D98"/>
    <w:rsid w:val="00EA235C"/>
    <w:rsid w:val="00EA2E25"/>
    <w:rsid w:val="00EA411B"/>
    <w:rsid w:val="00EB5430"/>
    <w:rsid w:val="00EB5D3F"/>
    <w:rsid w:val="00EC4161"/>
    <w:rsid w:val="00EC69B3"/>
    <w:rsid w:val="00EE16A3"/>
    <w:rsid w:val="00EF4DF9"/>
    <w:rsid w:val="00F00281"/>
    <w:rsid w:val="00F01C5A"/>
    <w:rsid w:val="00F1178C"/>
    <w:rsid w:val="00F153C5"/>
    <w:rsid w:val="00F1766D"/>
    <w:rsid w:val="00F203B6"/>
    <w:rsid w:val="00F2197C"/>
    <w:rsid w:val="00F330B4"/>
    <w:rsid w:val="00F331C4"/>
    <w:rsid w:val="00F33760"/>
    <w:rsid w:val="00F47BDD"/>
    <w:rsid w:val="00F54BF0"/>
    <w:rsid w:val="00F60811"/>
    <w:rsid w:val="00F60E76"/>
    <w:rsid w:val="00F70500"/>
    <w:rsid w:val="00F70EBB"/>
    <w:rsid w:val="00F743AD"/>
    <w:rsid w:val="00F74CAD"/>
    <w:rsid w:val="00F843DC"/>
    <w:rsid w:val="00F84B1D"/>
    <w:rsid w:val="00FA137F"/>
    <w:rsid w:val="00FA2150"/>
    <w:rsid w:val="00FA73FC"/>
    <w:rsid w:val="00FC1FA4"/>
    <w:rsid w:val="00FC35C6"/>
    <w:rsid w:val="00FC416E"/>
    <w:rsid w:val="00FD247E"/>
    <w:rsid w:val="00FE185B"/>
    <w:rsid w:val="00FE30E8"/>
    <w:rsid w:val="00FE34E8"/>
    <w:rsid w:val="00FE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2]" stroke="f">
      <v:fill color="none [3212]" color2="fill darken(118)" rotate="t" method="linear sigma" focus="100%" type="gradient"/>
      <v:stroke on="f"/>
    </o:shapedefaults>
    <o:shapelayout v:ext="edit">
      <o:idmap v:ext="edit" data="1"/>
      <o:rules v:ext="edit">
        <o:r id="V:Rule1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00"/>
  </w:style>
  <w:style w:type="paragraph" w:styleId="1">
    <w:name w:val="heading 1"/>
    <w:basedOn w:val="a"/>
    <w:next w:val="a"/>
    <w:link w:val="10"/>
    <w:uiPriority w:val="9"/>
    <w:qFormat/>
    <w:rsid w:val="00DF6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69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6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6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C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722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9D28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510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Абзац списка Знак"/>
    <w:basedOn w:val="a0"/>
    <w:link w:val="a3"/>
    <w:uiPriority w:val="34"/>
    <w:rsid w:val="00316738"/>
  </w:style>
  <w:style w:type="paragraph" w:styleId="a9">
    <w:name w:val="header"/>
    <w:basedOn w:val="a"/>
    <w:link w:val="aa"/>
    <w:uiPriority w:val="99"/>
    <w:semiHidden/>
    <w:unhideWhenUsed/>
    <w:rsid w:val="0003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360AB"/>
  </w:style>
  <w:style w:type="paragraph" w:styleId="ab">
    <w:name w:val="footer"/>
    <w:basedOn w:val="a"/>
    <w:link w:val="ac"/>
    <w:uiPriority w:val="99"/>
    <w:unhideWhenUsed/>
    <w:rsid w:val="0003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60AB"/>
  </w:style>
  <w:style w:type="paragraph" w:customStyle="1" w:styleId="ad">
    <w:name w:val="_Обычный"/>
    <w:basedOn w:val="a"/>
    <w:link w:val="ae"/>
    <w:qFormat/>
    <w:rsid w:val="00357FC8"/>
    <w:pPr>
      <w:spacing w:before="120" w:after="120" w:line="360" w:lineRule="auto"/>
      <w:ind w:firstLine="709"/>
      <w:contextualSpacing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e">
    <w:name w:val="_Обычный Знак"/>
    <w:basedOn w:val="a0"/>
    <w:link w:val="ad"/>
    <w:rsid w:val="00357FC8"/>
    <w:rPr>
      <w:rFonts w:ascii="Times New Roman" w:eastAsia="Calibri" w:hAnsi="Times New Roman" w:cs="Times New Roman"/>
      <w:iCs/>
      <w:sz w:val="26"/>
      <w:szCs w:val="26"/>
    </w:rPr>
  </w:style>
  <w:style w:type="paragraph" w:customStyle="1" w:styleId="af">
    <w:name w:val="_Оглавление"/>
    <w:basedOn w:val="a"/>
    <w:next w:val="ad"/>
    <w:rsid w:val="00357FC8"/>
    <w:pPr>
      <w:tabs>
        <w:tab w:val="left" w:pos="709"/>
        <w:tab w:val="right" w:leader="dot" w:pos="9498"/>
      </w:tabs>
      <w:spacing w:after="0" w:line="240" w:lineRule="auto"/>
      <w:ind w:right="566"/>
      <w:jc w:val="both"/>
    </w:pPr>
    <w:rPr>
      <w:rFonts w:ascii="Times New Roman" w:eastAsia="Calibri" w:hAnsi="Times New Roman" w:cs="Times New Roman"/>
      <w:noProof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5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8.emf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72747156605434E-2"/>
          <c:y val="3.612110986126741E-2"/>
          <c:w val="0.89239391951006153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2008</c:v>
                </c:pt>
                <c:pt idx="1">
                  <c:v>2010</c:v>
                </c:pt>
                <c:pt idx="2">
                  <c:v>2015</c:v>
                </c:pt>
                <c:pt idx="3">
                  <c:v>2026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327</c:v>
                </c:pt>
                <c:pt idx="1">
                  <c:v>252</c:v>
                </c:pt>
                <c:pt idx="2">
                  <c:v>325</c:v>
                </c:pt>
                <c:pt idx="3">
                  <c:v>330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972416"/>
        <c:axId val="118989568"/>
      </c:barChart>
      <c:catAx>
        <c:axId val="11897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8989568"/>
        <c:crosses val="autoZero"/>
        <c:auto val="1"/>
        <c:lblAlgn val="ctr"/>
        <c:lblOffset val="100"/>
        <c:noMultiLvlLbl val="0"/>
      </c:catAx>
      <c:valAx>
        <c:axId val="11898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972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64393087227924E-2"/>
          <c:y val="8.7126088130804247E-2"/>
          <c:w val="0.57005232300507891"/>
          <c:h val="0.797603584512357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струкутура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трудоспособного возраста</c:v>
                </c:pt>
                <c:pt idx="2">
                  <c:v>старше трубоспособного возраста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0.61000000000000065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экстраполяционный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325</c:v>
                </c:pt>
                <c:pt idx="1">
                  <c:v>315</c:v>
                </c:pt>
                <c:pt idx="2">
                  <c:v>305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стабилизационно-оптимистический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325</c:v>
                </c:pt>
                <c:pt idx="1">
                  <c:v>330</c:v>
                </c:pt>
                <c:pt idx="2">
                  <c:v>340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реальный вариант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325</c:v>
                </c:pt>
                <c:pt idx="1">
                  <c:v>327</c:v>
                </c:pt>
                <c:pt idx="2">
                  <c:v>335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235520"/>
        <c:axId val="162603008"/>
      </c:lineChart>
      <c:catAx>
        <c:axId val="144235520"/>
        <c:scaling>
          <c:orientation val="minMax"/>
        </c:scaling>
        <c:delete val="0"/>
        <c:axPos val="b"/>
        <c:majorTickMark val="out"/>
        <c:minorTickMark val="none"/>
        <c:tickLblPos val="nextTo"/>
        <c:crossAx val="162603008"/>
        <c:crosses val="autoZero"/>
        <c:auto val="1"/>
        <c:lblAlgn val="ctr"/>
        <c:lblOffset val="100"/>
        <c:noMultiLvlLbl val="0"/>
      </c:catAx>
      <c:valAx>
        <c:axId val="162603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235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жилые здания</c:v>
                </c:pt>
                <c:pt idx="1">
                  <c:v>бюджетные здания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59341523677619E-2"/>
          <c:y val="4.4057617797775513E-2"/>
          <c:w val="0.92294065847632778"/>
          <c:h val="0.8270500562429696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потери воды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2018</c:v>
                </c:pt>
                <c:pt idx="1">
                  <c:v>2020</c:v>
                </c:pt>
                <c:pt idx="2">
                  <c:v>2022</c:v>
                </c:pt>
                <c:pt idx="3">
                  <c:v>2024</c:v>
                </c:pt>
                <c:pt idx="4">
                  <c:v>2026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8.2000000000000011</c:v>
                </c:pt>
                <c:pt idx="1">
                  <c:v>8.5</c:v>
                </c:pt>
                <c:pt idx="2">
                  <c:v>8.8000000000000007</c:v>
                </c:pt>
                <c:pt idx="3">
                  <c:v>9.2000000000000011</c:v>
                </c:pt>
                <c:pt idx="4">
                  <c:v>9.8000000000000007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2989696"/>
        <c:axId val="222993024"/>
      </c:barChart>
      <c:catAx>
        <c:axId val="22298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993024"/>
        <c:crosses val="autoZero"/>
        <c:auto val="1"/>
        <c:lblAlgn val="ctr"/>
        <c:lblOffset val="100"/>
        <c:noMultiLvlLbl val="0"/>
      </c:catAx>
      <c:valAx>
        <c:axId val="222993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989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5236593059936911E-2"/>
          <c:w val="0.77296405657626521"/>
          <c:h val="0.907465825446898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жилые</c:v>
                </c:pt>
                <c:pt idx="1">
                  <c:v>бюджетные 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869969378828315E-2"/>
          <c:y val="0.15506967879015124"/>
          <c:w val="0.90413003062117581"/>
          <c:h val="0.704133233345834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24.8</c:v>
                </c:pt>
                <c:pt idx="1">
                  <c:v>25.8</c:v>
                </c:pt>
                <c:pt idx="2">
                  <c:v>25.8</c:v>
                </c:pt>
                <c:pt idx="3">
                  <c:v>26.8</c:v>
                </c:pt>
                <c:pt idx="4">
                  <c:v>26.8</c:v>
                </c:pt>
                <c:pt idx="5">
                  <c:v>27.3</c:v>
                </c:pt>
                <c:pt idx="6">
                  <c:v>27.8</c:v>
                </c:pt>
                <c:pt idx="7">
                  <c:v>28.9</c:v>
                </c:pt>
                <c:pt idx="8">
                  <c:v>29.9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699264"/>
        <c:axId val="258701184"/>
      </c:lineChart>
      <c:catAx>
        <c:axId val="258699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8701184"/>
        <c:crosses val="autoZero"/>
        <c:auto val="1"/>
        <c:lblAlgn val="ctr"/>
        <c:lblOffset val="100"/>
        <c:tickMarkSkip val="3"/>
        <c:noMultiLvlLbl val="0"/>
      </c:catAx>
      <c:valAx>
        <c:axId val="25870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6992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EF872-EE9E-4185-9491-5708A5B52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18026</Words>
  <Characters>102751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SamLab.ws</cp:lastModifiedBy>
  <cp:revision>9</cp:revision>
  <cp:lastPrinted>2017-06-21T18:23:00Z</cp:lastPrinted>
  <dcterms:created xsi:type="dcterms:W3CDTF">2017-07-24T18:26:00Z</dcterms:created>
  <dcterms:modified xsi:type="dcterms:W3CDTF">2017-10-31T05:30:00Z</dcterms:modified>
</cp:coreProperties>
</file>