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E" w:rsidRPr="00B41A9E" w:rsidRDefault="00B41A9E" w:rsidP="00AA27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763E93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3E93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133E02">
        <w:rPr>
          <w:rFonts w:ascii="Times New Roman" w:eastAsia="Calibri" w:hAnsi="Times New Roman" w:cs="Times New Roman"/>
          <w:sz w:val="28"/>
        </w:rPr>
        <w:t>19</w:t>
      </w:r>
      <w:r w:rsidRPr="00763E93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</w:rPr>
        <w:t xml:space="preserve">  </w:t>
      </w:r>
      <w:r w:rsidR="00133E02">
        <w:rPr>
          <w:rFonts w:ascii="Times New Roman" w:eastAsia="Calibri" w:hAnsi="Times New Roman" w:cs="Times New Roman"/>
          <w:sz w:val="28"/>
        </w:rPr>
        <w:t>февраля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 </w:t>
      </w:r>
      <w:r w:rsidR="00390560">
        <w:rPr>
          <w:rFonts w:ascii="Times New Roman" w:eastAsia="Calibri" w:hAnsi="Times New Roman" w:cs="Times New Roman"/>
          <w:sz w:val="28"/>
        </w:rPr>
        <w:t>13</w:t>
      </w:r>
      <w:bookmarkStart w:id="0" w:name="_GoBack"/>
      <w:bookmarkEnd w:id="0"/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A27F4" w:rsidRPr="00AA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AA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A27F4" w:rsidRPr="00AA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развития транспортной инфраструктуры сельского поселения «село Ковран» Тигильского муниципального района Камчатского края на 2018-2037 годы</w:t>
            </w:r>
            <w:r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763E93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2C39F3" w:rsidRPr="00AA27F4" w:rsidRDefault="00517442" w:rsidP="00AA2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2C39F3" w:rsidRPr="00AA27F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06.10.2003 г. № 131-ФЗ «Об общих принципах организации местного самоуправления в Российской Федерации»; Постановлением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округов»;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ab/>
        <w:t xml:space="preserve">Градостроительным  кодексом Российской Федерации от 29.12.2004 г. №190-ФЗ; 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ab/>
        <w:t>Жилищным кодексом  Российской Ф</w:t>
      </w:r>
      <w:r w:rsidR="00AA27F4">
        <w:rPr>
          <w:rFonts w:ascii="Times New Roman" w:eastAsia="Calibri" w:hAnsi="Times New Roman" w:cs="Times New Roman"/>
          <w:sz w:val="28"/>
          <w:szCs w:val="28"/>
        </w:rPr>
        <w:t>едерации от 29.12.2004 № 188-ФЗ</w:t>
      </w:r>
      <w:r w:rsidR="00AA27F4" w:rsidRPr="00AA27F4">
        <w:rPr>
          <w:rFonts w:ascii="Times New Roman" w:eastAsia="Calibri" w:hAnsi="Times New Roman" w:cs="Times New Roman"/>
          <w:sz w:val="28"/>
          <w:szCs w:val="28"/>
        </w:rPr>
        <w:t>, СП 42.13330.2011 «Градостроительство.</w:t>
      </w:r>
      <w:proofErr w:type="gramEnd"/>
      <w:r w:rsidR="00AA27F4" w:rsidRPr="00AA27F4">
        <w:rPr>
          <w:rFonts w:ascii="Times New Roman" w:eastAsia="Calibri" w:hAnsi="Times New Roman" w:cs="Times New Roman"/>
          <w:sz w:val="28"/>
          <w:szCs w:val="28"/>
        </w:rPr>
        <w:t xml:space="preserve"> Планировка и застройка городских и сельских поселений»:</w:t>
      </w:r>
    </w:p>
    <w:p w:rsidR="002C39F3" w:rsidRDefault="002C39F3" w:rsidP="00763E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93">
        <w:rPr>
          <w:rFonts w:ascii="Times New Roman" w:eastAsia="Calibri" w:hAnsi="Times New Roman" w:cs="Times New Roman"/>
          <w:sz w:val="28"/>
          <w:szCs w:val="28"/>
        </w:rPr>
        <w:t>АДМИНИСТРАЦИЯ ПОСТАНОВЛЯЕТ:</w:t>
      </w: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763E93" w:rsidP="00AA27F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программу </w:t>
      </w:r>
      <w:r w:rsidR="00AA27F4" w:rsidRPr="00AA27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комплексного развития транспортной инфраструктуры сельского поселения «село Ковран</w:t>
      </w:r>
      <w:r w:rsidR="00AA27F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A27F4" w:rsidRPr="00AA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Тигильского муниципального района Камчатского края на 2018-2037 годы</w:t>
      </w: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приложению.</w:t>
      </w:r>
    </w:p>
    <w:p w:rsidR="00763E93" w:rsidRPr="00763E93" w:rsidRDefault="00763E93" w:rsidP="00AA27F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93">
        <w:rPr>
          <w:rFonts w:ascii="Times New Roman" w:eastAsia="Calibri" w:hAnsi="Times New Roman" w:cs="Times New Roman"/>
          <w:sz w:val="28"/>
          <w:szCs w:val="28"/>
        </w:rPr>
        <w:t>Ответственность за реализацию Программы возложить на Администрацию муниципального образования сельское поселение «село Ковран».</w:t>
      </w:r>
    </w:p>
    <w:p w:rsidR="0026691F" w:rsidRDefault="00763E93" w:rsidP="00133E0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E93" w:rsidRPr="00763E93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133E02"/>
    <w:rsid w:val="0026691F"/>
    <w:rsid w:val="002C39F3"/>
    <w:rsid w:val="00390560"/>
    <w:rsid w:val="003A6CBC"/>
    <w:rsid w:val="00517442"/>
    <w:rsid w:val="00531E8E"/>
    <w:rsid w:val="00542B0B"/>
    <w:rsid w:val="006104E0"/>
    <w:rsid w:val="006C021F"/>
    <w:rsid w:val="006F7C4F"/>
    <w:rsid w:val="007437EE"/>
    <w:rsid w:val="00752093"/>
    <w:rsid w:val="00763E93"/>
    <w:rsid w:val="00A817B5"/>
    <w:rsid w:val="00AA27F4"/>
    <w:rsid w:val="00AC42D4"/>
    <w:rsid w:val="00B3662A"/>
    <w:rsid w:val="00B41A9E"/>
    <w:rsid w:val="00C57FCC"/>
    <w:rsid w:val="00D80CEB"/>
    <w:rsid w:val="00E2282B"/>
    <w:rsid w:val="00F42B4B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F02B-CD0F-475C-B203-F15EA009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17</cp:revision>
  <dcterms:created xsi:type="dcterms:W3CDTF">2017-06-22T02:25:00Z</dcterms:created>
  <dcterms:modified xsi:type="dcterms:W3CDTF">2018-02-21T02:08:00Z</dcterms:modified>
</cp:coreProperties>
</file>