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РОССИЙСКАЯ ФЕДЕРАЦИЯ</w:t>
      </w:r>
    </w:p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КАМЧАТСКИЙ КРАЙ</w:t>
      </w:r>
      <w:r w:rsidRPr="00C95178">
        <w:rPr>
          <w:b/>
        </w:rPr>
        <w:br/>
        <w:t xml:space="preserve">ТИГИЛЬСКИЙ РАЙОН </w:t>
      </w:r>
    </w:p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СЕЛО КОВРАН</w:t>
      </w:r>
    </w:p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СОБРАНИЕ ДЕПУТАТОВ</w:t>
      </w:r>
    </w:p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МУНИЦИПАЛЬНОГО ОБРАЗОВАНИЯ СЕЛЬСКОГО ПОСЕЛЕНИЯ</w:t>
      </w:r>
    </w:p>
    <w:p w:rsidR="001F4D11" w:rsidRPr="00C95178" w:rsidRDefault="001F4D11" w:rsidP="001F4D11">
      <w:pPr>
        <w:numPr>
          <w:ilvl w:val="0"/>
          <w:numId w:val="1"/>
        </w:numPr>
        <w:jc w:val="center"/>
        <w:rPr>
          <w:b/>
        </w:rPr>
      </w:pPr>
      <w:r w:rsidRPr="00C95178">
        <w:rPr>
          <w:b/>
        </w:rPr>
        <w:t>«СЕЛО КОВРАН»</w:t>
      </w:r>
    </w:p>
    <w:p w:rsidR="001F4D11" w:rsidRDefault="001F4D11" w:rsidP="001F4D11">
      <w:pPr>
        <w:rPr>
          <w:b/>
          <w:sz w:val="28"/>
          <w:szCs w:val="28"/>
        </w:rPr>
      </w:pPr>
    </w:p>
    <w:p w:rsidR="001F4D11" w:rsidRDefault="001F4D11" w:rsidP="001F4D11">
      <w:pPr>
        <w:rPr>
          <w:b/>
          <w:sz w:val="28"/>
          <w:szCs w:val="28"/>
        </w:rPr>
      </w:pPr>
    </w:p>
    <w:p w:rsidR="00320BA9" w:rsidRPr="00320BA9" w:rsidRDefault="001F4D11" w:rsidP="001F4D11">
      <w:pPr>
        <w:jc w:val="center"/>
        <w:rPr>
          <w:sz w:val="32"/>
          <w:szCs w:val="32"/>
        </w:rPr>
      </w:pPr>
      <w:r w:rsidRPr="00E4088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="00320BA9" w:rsidRPr="00320BA9">
        <w:rPr>
          <w:sz w:val="32"/>
          <w:szCs w:val="32"/>
        </w:rPr>
        <w:t>№</w:t>
      </w:r>
      <w:r w:rsidR="00C1478D">
        <w:rPr>
          <w:sz w:val="32"/>
          <w:szCs w:val="32"/>
        </w:rPr>
        <w:t>2</w:t>
      </w:r>
      <w:bookmarkStart w:id="0" w:name="_GoBack"/>
      <w:bookmarkEnd w:id="0"/>
    </w:p>
    <w:p w:rsidR="00320BA9" w:rsidRPr="00735571" w:rsidRDefault="00320BA9" w:rsidP="00320BA9"/>
    <w:p w:rsidR="00320BA9" w:rsidRPr="00C1478D" w:rsidRDefault="00320BA9" w:rsidP="002B437A">
      <w:pPr>
        <w:pStyle w:val="2"/>
        <w:jc w:val="left"/>
        <w:rPr>
          <w:sz w:val="24"/>
        </w:rPr>
      </w:pPr>
      <w:r w:rsidRPr="00C1478D">
        <w:rPr>
          <w:sz w:val="24"/>
        </w:rPr>
        <w:t>«</w:t>
      </w:r>
      <w:r w:rsidR="00A21844" w:rsidRPr="00C1478D">
        <w:rPr>
          <w:sz w:val="24"/>
        </w:rPr>
        <w:t xml:space="preserve"> </w:t>
      </w:r>
      <w:r w:rsidR="00C1478D" w:rsidRPr="00C1478D">
        <w:rPr>
          <w:sz w:val="24"/>
        </w:rPr>
        <w:t>14</w:t>
      </w:r>
      <w:r w:rsidR="002B437A" w:rsidRPr="00C1478D">
        <w:rPr>
          <w:sz w:val="24"/>
        </w:rPr>
        <w:t xml:space="preserve"> </w:t>
      </w:r>
      <w:r w:rsidRPr="00C1478D">
        <w:rPr>
          <w:sz w:val="24"/>
        </w:rPr>
        <w:t xml:space="preserve">» </w:t>
      </w:r>
      <w:r w:rsidR="00C1478D" w:rsidRPr="00C1478D">
        <w:rPr>
          <w:sz w:val="24"/>
        </w:rPr>
        <w:t xml:space="preserve">марта </w:t>
      </w:r>
      <w:r w:rsidRPr="00C1478D">
        <w:rPr>
          <w:sz w:val="24"/>
        </w:rPr>
        <w:t xml:space="preserve"> 201</w:t>
      </w:r>
      <w:r w:rsidR="009A7F9F" w:rsidRPr="00C1478D">
        <w:rPr>
          <w:sz w:val="24"/>
        </w:rPr>
        <w:t>9</w:t>
      </w:r>
      <w:r w:rsidRPr="00C1478D">
        <w:rPr>
          <w:sz w:val="24"/>
        </w:rPr>
        <w:t xml:space="preserve"> года</w:t>
      </w:r>
      <w:r w:rsidR="0083209A" w:rsidRPr="00C1478D">
        <w:rPr>
          <w:sz w:val="24"/>
        </w:rPr>
        <w:t xml:space="preserve">                          </w:t>
      </w:r>
      <w:r w:rsidRPr="00C1478D">
        <w:rPr>
          <w:sz w:val="24"/>
        </w:rPr>
        <w:t xml:space="preserve">                       </w:t>
      </w:r>
      <w:r w:rsidR="002B437A" w:rsidRPr="00C1478D">
        <w:rPr>
          <w:sz w:val="24"/>
        </w:rPr>
        <w:t xml:space="preserve">                </w:t>
      </w:r>
      <w:r w:rsidRPr="00C1478D">
        <w:rPr>
          <w:sz w:val="24"/>
        </w:rPr>
        <w:t xml:space="preserve">  </w:t>
      </w:r>
    </w:p>
    <w:p w:rsidR="00B57402" w:rsidRDefault="00B57402" w:rsidP="002B437A"/>
    <w:p w:rsidR="00B57402" w:rsidRDefault="00B57402" w:rsidP="00B57402">
      <w:r>
        <w:t>Об утверждении отчета об исполнении</w:t>
      </w:r>
    </w:p>
    <w:p w:rsidR="00B57402" w:rsidRDefault="00B57402" w:rsidP="00B57402">
      <w:r>
        <w:t>бюджета сельского</w:t>
      </w:r>
      <w:r w:rsidR="005F09D8">
        <w:t xml:space="preserve"> поселения «село Ковран» за 201</w:t>
      </w:r>
      <w:r w:rsidR="009A7F9F" w:rsidRPr="009A7F9F">
        <w:t>8</w:t>
      </w:r>
      <w:r w:rsidR="009B7001">
        <w:t xml:space="preserve"> </w:t>
      </w:r>
      <w:r>
        <w:t>год</w:t>
      </w:r>
    </w:p>
    <w:p w:rsidR="00B57402" w:rsidRDefault="00B57402" w:rsidP="00B57402"/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поселения «село Ковран» за 201</w:t>
      </w:r>
      <w:r w:rsidR="009A7F9F" w:rsidRPr="009A7F9F">
        <w:rPr>
          <w:rFonts w:ascii="Times New Roman" w:hAnsi="Times New Roman" w:cs="Times New Roman"/>
          <w:b w:val="0"/>
          <w:sz w:val="24"/>
          <w:szCs w:val="24"/>
        </w:rPr>
        <w:t>8</w:t>
      </w:r>
      <w:r w:rsidR="00D260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год, руководствуясь ст.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Ковран», и ст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 xml:space="preserve">.35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 «О бюджетном процессе» муниципального образования сельского поселения « село Ковран»,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РЕШИЛО: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402" w:rsidRDefault="00B57402" w:rsidP="00D27EF3">
      <w:pPr>
        <w:ind w:left="851" w:hanging="143"/>
        <w:jc w:val="both"/>
      </w:pPr>
      <w:r>
        <w:t>1. Утвердить отчет об исполнении бюджета сельского поселения «село Ковран»</w:t>
      </w:r>
      <w:r w:rsidR="005F09D8">
        <w:t xml:space="preserve"> за 201</w:t>
      </w:r>
      <w:r w:rsidR="009A7F9F" w:rsidRPr="009A7F9F">
        <w:t>8</w:t>
      </w:r>
      <w:r>
        <w:t xml:space="preserve"> год по доходам в сумме </w:t>
      </w:r>
      <w:r w:rsidR="009A7F9F" w:rsidRPr="009A7F9F">
        <w:t>40</w:t>
      </w:r>
      <w:r w:rsidR="009A7F9F">
        <w:rPr>
          <w:lang w:val="en-US"/>
        </w:rPr>
        <w:t> </w:t>
      </w:r>
      <w:r w:rsidR="009A7F9F">
        <w:t>699,99783</w:t>
      </w:r>
      <w:r w:rsidR="00D260A3">
        <w:t xml:space="preserve"> </w:t>
      </w:r>
      <w:r>
        <w:t>тыс.</w:t>
      </w:r>
      <w:r w:rsidR="009271E1">
        <w:t xml:space="preserve"> </w:t>
      </w:r>
      <w:r>
        <w:t xml:space="preserve">рублей, по расходам </w:t>
      </w:r>
      <w:r w:rsidR="005F09D8">
        <w:t xml:space="preserve">в сумме  </w:t>
      </w:r>
      <w:r w:rsidR="009A7F9F">
        <w:t>40 727,02636</w:t>
      </w:r>
      <w:r>
        <w:t xml:space="preserve"> тыс.</w:t>
      </w:r>
      <w:r w:rsidR="009271E1">
        <w:t xml:space="preserve"> </w:t>
      </w:r>
      <w:r>
        <w:t xml:space="preserve">рублей с превышением </w:t>
      </w:r>
      <w:r w:rsidR="009A7F9F">
        <w:t xml:space="preserve">расходов </w:t>
      </w:r>
      <w:r w:rsidR="00D27EF3">
        <w:t xml:space="preserve">над </w:t>
      </w:r>
      <w:r w:rsidR="009A7F9F">
        <w:t xml:space="preserve">доходами </w:t>
      </w:r>
      <w:r>
        <w:t>(</w:t>
      </w:r>
      <w:r w:rsidR="009A7F9F">
        <w:t>дефицит</w:t>
      </w:r>
      <w:r>
        <w:t xml:space="preserve"> бюджета) в сумме </w:t>
      </w:r>
      <w:r w:rsidR="009A7F9F">
        <w:t xml:space="preserve">27,02853 </w:t>
      </w:r>
      <w:r>
        <w:t>тыс.</w:t>
      </w:r>
      <w:r w:rsidR="009271E1">
        <w:t xml:space="preserve"> </w:t>
      </w:r>
      <w:r>
        <w:t>рублей со следующими показателями:</w:t>
      </w:r>
    </w:p>
    <w:p w:rsidR="00B57402" w:rsidRDefault="00B57402" w:rsidP="00D27EF3">
      <w:pPr>
        <w:ind w:left="851" w:hanging="143"/>
        <w:jc w:val="both"/>
      </w:pPr>
    </w:p>
    <w:p w:rsidR="000C50DA" w:rsidRDefault="000C50DA" w:rsidP="000C50DA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доходам бюджета сельского</w:t>
      </w:r>
      <w:r w:rsidR="009A7F9F">
        <w:rPr>
          <w:rFonts w:ascii="Times New Roman" w:hAnsi="Times New Roman" w:cs="Times New Roman"/>
        </w:rPr>
        <w:t xml:space="preserve"> поселения «село Ковран» за 2018</w:t>
      </w:r>
      <w:r>
        <w:rPr>
          <w:rFonts w:ascii="Times New Roman" w:hAnsi="Times New Roman" w:cs="Times New Roman"/>
        </w:rPr>
        <w:t xml:space="preserve"> год  согласно приложению 1 к настоящему решению;</w:t>
      </w:r>
    </w:p>
    <w:p w:rsidR="000C50DA" w:rsidRDefault="000C50DA" w:rsidP="000C50DA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Ковран» за 201</w:t>
      </w:r>
      <w:r w:rsidR="009A7F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год по ведомственной структуре согласно приложению 2 к настоящему решению;</w:t>
      </w: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Ковран» за 201</w:t>
      </w:r>
      <w:r w:rsidR="009A7F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:rsidR="000C50DA" w:rsidRPr="002568FB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ind w:left="948"/>
        <w:jc w:val="both"/>
      </w:pPr>
      <w:r>
        <w:t>- по источникам финансирования дефицита бюджета сельского поселения «село Ковран» за 201</w:t>
      </w:r>
      <w:r w:rsidR="009A7F9F">
        <w:t>8</w:t>
      </w:r>
      <w:r>
        <w:t xml:space="preserve"> год согласно приложению 4 к настоящему решению.</w:t>
      </w:r>
    </w:p>
    <w:p w:rsidR="00B57402" w:rsidRPr="00C1478D" w:rsidRDefault="00B57402" w:rsidP="000C50DA">
      <w:pPr>
        <w:ind w:left="948"/>
        <w:jc w:val="both"/>
      </w:pPr>
    </w:p>
    <w:p w:rsidR="00B57402" w:rsidRPr="009A7F9F" w:rsidRDefault="00B57402" w:rsidP="00B57402">
      <w:pPr>
        <w:ind w:firstLine="720"/>
        <w:jc w:val="both"/>
        <w:rPr>
          <w:i/>
        </w:rPr>
      </w:pPr>
      <w:r w:rsidRPr="009A7F9F">
        <w:t>2. Настоящее решение вступает в силу со дня его официального подписания.</w:t>
      </w: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Пред</w:t>
      </w:r>
      <w:r w:rsidR="002B437A">
        <w:rPr>
          <w:sz w:val="24"/>
        </w:rPr>
        <w:t>с</w:t>
      </w:r>
      <w:r>
        <w:rPr>
          <w:sz w:val="24"/>
        </w:rPr>
        <w:t xml:space="preserve">едатель </w:t>
      </w:r>
      <w:r w:rsidR="00B767A1">
        <w:rPr>
          <w:sz w:val="24"/>
        </w:rPr>
        <w:t>С</w:t>
      </w:r>
      <w:r>
        <w:rPr>
          <w:sz w:val="24"/>
        </w:rPr>
        <w:t>обрания депутатов</w:t>
      </w:r>
      <w:r w:rsidR="00B57402">
        <w:rPr>
          <w:sz w:val="24"/>
        </w:rPr>
        <w:t xml:space="preserve"> </w:t>
      </w:r>
    </w:p>
    <w:p w:rsidR="00B57402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муниципального образования</w:t>
      </w:r>
    </w:p>
    <w:p w:rsidR="00B57402" w:rsidRDefault="00D955E7" w:rsidP="00B57402">
      <w:pPr>
        <w:pStyle w:val="a3"/>
        <w:ind w:firstLine="720"/>
        <w:rPr>
          <w:i/>
          <w:sz w:val="24"/>
        </w:rPr>
      </w:pPr>
      <w:r>
        <w:rPr>
          <w:sz w:val="24"/>
        </w:rPr>
        <w:t>сельского</w:t>
      </w:r>
      <w:r w:rsidR="00B767A1">
        <w:rPr>
          <w:sz w:val="24"/>
        </w:rPr>
        <w:t xml:space="preserve"> </w:t>
      </w:r>
      <w:r>
        <w:rPr>
          <w:sz w:val="24"/>
        </w:rPr>
        <w:t>поселения</w:t>
      </w:r>
      <w:r w:rsidR="002F38AB" w:rsidRPr="002F38AB">
        <w:rPr>
          <w:sz w:val="24"/>
        </w:rPr>
        <w:t xml:space="preserve"> </w:t>
      </w:r>
      <w:r w:rsidR="00B57402">
        <w:rPr>
          <w:sz w:val="24"/>
        </w:rPr>
        <w:t>«село</w:t>
      </w:r>
      <w:r w:rsidR="002F38AB" w:rsidRPr="002F38AB">
        <w:rPr>
          <w:sz w:val="24"/>
        </w:rPr>
        <w:t xml:space="preserve"> </w:t>
      </w:r>
      <w:r w:rsidR="00B57402">
        <w:rPr>
          <w:sz w:val="24"/>
        </w:rPr>
        <w:t xml:space="preserve">Ковран»                    </w:t>
      </w:r>
      <w:r>
        <w:rPr>
          <w:sz w:val="24"/>
        </w:rPr>
        <w:t xml:space="preserve">         </w:t>
      </w:r>
      <w:r w:rsidR="00C1478D">
        <w:rPr>
          <w:sz w:val="24"/>
        </w:rPr>
        <w:t>Л.С.Сенотрусова</w:t>
      </w:r>
      <w:r>
        <w:rPr>
          <w:sz w:val="24"/>
        </w:rPr>
        <w:t xml:space="preserve">           </w:t>
      </w:r>
    </w:p>
    <w:p w:rsidR="00B57402" w:rsidRDefault="00B57402" w:rsidP="00B5740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2"/>
    <w:rsid w:val="00057318"/>
    <w:rsid w:val="000C50DA"/>
    <w:rsid w:val="000E33F4"/>
    <w:rsid w:val="001F4D11"/>
    <w:rsid w:val="002B437A"/>
    <w:rsid w:val="002F38AB"/>
    <w:rsid w:val="00320BA9"/>
    <w:rsid w:val="005F09D8"/>
    <w:rsid w:val="00623AA5"/>
    <w:rsid w:val="0083209A"/>
    <w:rsid w:val="009271E1"/>
    <w:rsid w:val="009A7F9F"/>
    <w:rsid w:val="009B7001"/>
    <w:rsid w:val="00A21844"/>
    <w:rsid w:val="00B57402"/>
    <w:rsid w:val="00B767A1"/>
    <w:rsid w:val="00C1478D"/>
    <w:rsid w:val="00C95178"/>
    <w:rsid w:val="00CE5A78"/>
    <w:rsid w:val="00D260A3"/>
    <w:rsid w:val="00D27EF3"/>
    <w:rsid w:val="00D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AF42-E60C-4296-8072-875D0FEC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Nix</cp:lastModifiedBy>
  <cp:revision>7</cp:revision>
  <cp:lastPrinted>2017-01-30T04:01:00Z</cp:lastPrinted>
  <dcterms:created xsi:type="dcterms:W3CDTF">2018-02-28T02:51:00Z</dcterms:created>
  <dcterms:modified xsi:type="dcterms:W3CDTF">2019-03-13T00:11:00Z</dcterms:modified>
</cp:coreProperties>
</file>