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8F" w:rsidRPr="004213BD" w:rsidRDefault="0001458F" w:rsidP="0001458F">
      <w:pPr>
        <w:ind w:left="142"/>
        <w:jc w:val="center"/>
        <w:rPr>
          <w:rFonts w:ascii="Times New Roman" w:hAnsi="Times New Roman"/>
        </w:rPr>
      </w:pP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36"/>
          <w:szCs w:val="36"/>
        </w:rPr>
      </w:pPr>
      <w:r w:rsidRPr="004213BD">
        <w:rPr>
          <w:rFonts w:ascii="Times New Roman" w:hAnsi="Times New Roman"/>
          <w:b/>
          <w:sz w:val="36"/>
          <w:szCs w:val="36"/>
        </w:rPr>
        <w:t>РОССИЙСКАЯ  ФЕДЕРАЦИЯ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28"/>
          <w:szCs w:val="28"/>
        </w:rPr>
      </w:pPr>
      <w:r w:rsidRPr="004213BD">
        <w:rPr>
          <w:rFonts w:ascii="Times New Roman" w:hAnsi="Times New Roman"/>
          <w:b/>
          <w:sz w:val="28"/>
          <w:szCs w:val="28"/>
        </w:rPr>
        <w:t>КАМЧАТСКИЙ  КРАЙ</w:t>
      </w:r>
      <w:r w:rsidRPr="004213BD">
        <w:rPr>
          <w:rFonts w:ascii="Times New Roman" w:hAnsi="Times New Roman"/>
          <w:b/>
          <w:sz w:val="28"/>
          <w:szCs w:val="28"/>
        </w:rPr>
        <w:br/>
        <w:t xml:space="preserve">ТИГИЛЬСКИЙ  РАЙОН 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28"/>
          <w:szCs w:val="28"/>
        </w:rPr>
      </w:pPr>
      <w:r w:rsidRPr="004213BD">
        <w:rPr>
          <w:rFonts w:ascii="Times New Roman" w:hAnsi="Times New Roman"/>
          <w:b/>
          <w:sz w:val="28"/>
          <w:szCs w:val="28"/>
        </w:rPr>
        <w:t>СЕЛО КОВРАН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28"/>
          <w:szCs w:val="28"/>
        </w:rPr>
      </w:pPr>
      <w:r w:rsidRPr="004213BD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28"/>
        </w:rPr>
      </w:pPr>
      <w:r w:rsidRPr="004213BD">
        <w:rPr>
          <w:rFonts w:ascii="Times New Roman" w:hAnsi="Times New Roman"/>
          <w:b/>
          <w:sz w:val="28"/>
        </w:rPr>
        <w:t>МУНИЦИПАЛЬНОГО ОБРАЗОВАНИЯ СЕЛЬСКОГО ПОСЕЛЕНИЯ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28"/>
        </w:rPr>
      </w:pPr>
      <w:r w:rsidRPr="004213BD">
        <w:rPr>
          <w:rFonts w:ascii="Times New Roman" w:hAnsi="Times New Roman"/>
          <w:b/>
          <w:sz w:val="28"/>
        </w:rPr>
        <w:t xml:space="preserve">«СЕЛО </w:t>
      </w:r>
      <w:r w:rsidRPr="004213BD">
        <w:rPr>
          <w:rFonts w:ascii="Times New Roman" w:hAnsi="Times New Roman"/>
          <w:b/>
          <w:sz w:val="28"/>
          <w:szCs w:val="28"/>
        </w:rPr>
        <w:t>КОВРАН</w:t>
      </w:r>
      <w:r w:rsidRPr="004213BD">
        <w:rPr>
          <w:rFonts w:ascii="Times New Roman" w:hAnsi="Times New Roman"/>
          <w:b/>
          <w:sz w:val="28"/>
        </w:rPr>
        <w:t>»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  <w:sz w:val="28"/>
        </w:rPr>
      </w:pPr>
      <w:r w:rsidRPr="004213BD">
        <w:rPr>
          <w:rFonts w:ascii="Times New Roman" w:hAnsi="Times New Roman"/>
        </w:rPr>
        <w:t>688600  Камчатский край Тигильский район с. Ковран ул. 50 лет Октября</w:t>
      </w:r>
      <w:proofErr w:type="gramStart"/>
      <w:r w:rsidRPr="004213BD">
        <w:rPr>
          <w:rFonts w:ascii="Times New Roman" w:hAnsi="Times New Roman"/>
        </w:rPr>
        <w:t xml:space="preserve"> ,</w:t>
      </w:r>
      <w:proofErr w:type="gramEnd"/>
      <w:r w:rsidRPr="004213BD">
        <w:rPr>
          <w:rFonts w:ascii="Times New Roman" w:hAnsi="Times New Roman"/>
        </w:rPr>
        <w:t xml:space="preserve"> дом 20</w:t>
      </w:r>
    </w:p>
    <w:p w:rsidR="004213BD" w:rsidRPr="004213BD" w:rsidRDefault="004213BD" w:rsidP="004213BD">
      <w:pPr>
        <w:jc w:val="center"/>
        <w:rPr>
          <w:rFonts w:ascii="Times New Roman" w:hAnsi="Times New Roman"/>
          <w:b/>
        </w:rPr>
      </w:pPr>
    </w:p>
    <w:p w:rsidR="004213BD" w:rsidRDefault="00CE0A14" w:rsidP="004213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201308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CE0A14" w:rsidRPr="004213BD" w:rsidRDefault="00CE0A14" w:rsidP="00421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3BD" w:rsidRPr="000563A8" w:rsidRDefault="000563A8" w:rsidP="004213BD">
      <w:pPr>
        <w:rPr>
          <w:rFonts w:ascii="Times New Roman" w:hAnsi="Times New Roman"/>
          <w:sz w:val="28"/>
        </w:rPr>
      </w:pPr>
      <w:r w:rsidRPr="000563A8">
        <w:rPr>
          <w:rFonts w:ascii="Times New Roman" w:hAnsi="Times New Roman"/>
        </w:rPr>
        <w:t xml:space="preserve">« 14 » июня 2016 года </w:t>
      </w:r>
      <w:r w:rsidRPr="000563A8">
        <w:rPr>
          <w:rFonts w:ascii="Times New Roman" w:hAnsi="Times New Roman"/>
        </w:rPr>
        <w:tab/>
        <w:t xml:space="preserve">           Восемнадцатая внеочередная сессия пятого созыва </w:t>
      </w:r>
    </w:p>
    <w:p w:rsidR="0001458F" w:rsidRPr="00DF16B2" w:rsidRDefault="0001458F" w:rsidP="0001458F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01458F" w:rsidRPr="00DF16B2" w:rsidRDefault="0001458F" w:rsidP="0001458F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D51761" w:rsidRDefault="00D51761" w:rsidP="00D51761">
      <w:pPr>
        <w:pStyle w:val="a3"/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D51761">
        <w:rPr>
          <w:rFonts w:ascii="Times New Roman" w:hAnsi="Times New Roman"/>
          <w:sz w:val="28"/>
          <w:szCs w:val="28"/>
          <w:lang w:eastAsia="ar-SA"/>
        </w:rPr>
        <w:t xml:space="preserve">Об отчете главы  </w:t>
      </w:r>
      <w:r w:rsidR="00FA3AFC">
        <w:rPr>
          <w:rFonts w:ascii="Times New Roman" w:hAnsi="Times New Roman"/>
          <w:sz w:val="28"/>
          <w:szCs w:val="28"/>
          <w:lang w:eastAsia="ar-SA"/>
        </w:rPr>
        <w:t>и администрации</w:t>
      </w:r>
    </w:p>
    <w:p w:rsidR="00D51761" w:rsidRDefault="00130301" w:rsidP="00D51761">
      <w:pPr>
        <w:pStyle w:val="a3"/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4213BD">
        <w:rPr>
          <w:rFonts w:ascii="Times New Roman" w:hAnsi="Times New Roman"/>
          <w:sz w:val="28"/>
          <w:szCs w:val="28"/>
          <w:lang w:eastAsia="ar-SA"/>
        </w:rPr>
        <w:t>ельского поселения «село Ковран»</w:t>
      </w:r>
    </w:p>
    <w:p w:rsidR="00D51761" w:rsidRDefault="00116306" w:rsidP="00D5176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Т</w:t>
      </w:r>
      <w:r w:rsidR="004213B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игильского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муниципального района за </w:t>
      </w:r>
      <w:r w:rsidR="00D51761" w:rsidRPr="00D5176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201</w:t>
      </w:r>
      <w:r w:rsidR="000563A8">
        <w:rPr>
          <w:rFonts w:ascii="Times New Roman" w:hAnsi="Times New Roman" w:cs="Times New Roman"/>
          <w:b w:val="0"/>
          <w:bCs w:val="0"/>
          <w:sz w:val="28"/>
          <w:szCs w:val="28"/>
          <w:lang w:val="en-US" w:eastAsia="ar-SA"/>
        </w:rPr>
        <w:t>5</w:t>
      </w:r>
      <w:r w:rsidR="00D51761" w:rsidRPr="00D5176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од</w:t>
      </w:r>
      <w:r w:rsidR="00D51761" w:rsidRPr="00D5176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</w:p>
    <w:p w:rsidR="00D51761" w:rsidRDefault="00D51761" w:rsidP="00D51761">
      <w:pPr>
        <w:pStyle w:val="ConsPlusTitle"/>
        <w:widowControl/>
        <w:jc w:val="both"/>
        <w:rPr>
          <w:b w:val="0"/>
          <w:bCs w:val="0"/>
          <w:sz w:val="26"/>
          <w:szCs w:val="28"/>
        </w:rPr>
      </w:pPr>
    </w:p>
    <w:p w:rsidR="00D51761" w:rsidRDefault="00D51761" w:rsidP="00D51761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D51761">
        <w:rPr>
          <w:rFonts w:ascii="Times New Roman" w:hAnsi="Times New Roman" w:cs="Times New Roman"/>
          <w:b w:val="0"/>
          <w:iCs w:val="0"/>
          <w:sz w:val="28"/>
        </w:rPr>
        <w:t xml:space="preserve">Руководствуясь пунктом </w:t>
      </w:r>
      <w:r w:rsidR="00725F66">
        <w:rPr>
          <w:rFonts w:ascii="Times New Roman" w:hAnsi="Times New Roman" w:cs="Times New Roman"/>
          <w:b w:val="0"/>
          <w:iCs w:val="0"/>
          <w:sz w:val="28"/>
        </w:rPr>
        <w:t>12</w:t>
      </w:r>
      <w:r w:rsidRPr="00D51761">
        <w:rPr>
          <w:rFonts w:ascii="Times New Roman" w:hAnsi="Times New Roman" w:cs="Times New Roman"/>
          <w:b w:val="0"/>
          <w:iCs w:val="0"/>
          <w:sz w:val="28"/>
        </w:rPr>
        <w:t xml:space="preserve"> статьи 34 Устава </w:t>
      </w:r>
      <w:r w:rsidR="004213BD">
        <w:rPr>
          <w:rFonts w:ascii="Times New Roman" w:hAnsi="Times New Roman" w:cs="Times New Roman"/>
          <w:b w:val="0"/>
          <w:iCs w:val="0"/>
          <w:sz w:val="28"/>
        </w:rPr>
        <w:t>сельского поселения «село Ковран»</w:t>
      </w:r>
      <w:r w:rsidRPr="00D51761">
        <w:rPr>
          <w:rFonts w:ascii="Times New Roman" w:hAnsi="Times New Roman" w:cs="Times New Roman"/>
          <w:b w:val="0"/>
          <w:iCs w:val="0"/>
          <w:sz w:val="28"/>
        </w:rPr>
        <w:t xml:space="preserve">, в соответствии с частью 5 статьи 36 Федерального закона  № 131-ФЗ «Об общих принципах организации местного самоуправления в Российской Федерации», </w:t>
      </w:r>
      <w:r w:rsidR="00116306" w:rsidRPr="00116306">
        <w:rPr>
          <w:rFonts w:ascii="Times New Roman" w:hAnsi="Times New Roman" w:cs="Times New Roman"/>
          <w:b w:val="0"/>
          <w:iCs w:val="0"/>
          <w:sz w:val="28"/>
        </w:rPr>
        <w:t xml:space="preserve">заслушав отчет главы </w:t>
      </w:r>
      <w:r w:rsidR="004213BD">
        <w:rPr>
          <w:rFonts w:ascii="Times New Roman" w:hAnsi="Times New Roman" w:cs="Times New Roman"/>
          <w:b w:val="0"/>
          <w:iCs w:val="0"/>
          <w:sz w:val="28"/>
        </w:rPr>
        <w:t>сельского поселения «село Ковран»</w:t>
      </w:r>
      <w:r w:rsidR="00130301">
        <w:rPr>
          <w:rFonts w:ascii="Times New Roman" w:hAnsi="Times New Roman" w:cs="Times New Roman"/>
          <w:b w:val="0"/>
          <w:iCs w:val="0"/>
          <w:sz w:val="28"/>
        </w:rPr>
        <w:t xml:space="preserve"> Бей В.И.</w:t>
      </w:r>
      <w:r w:rsidR="0011630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116306" w:rsidRPr="00116306">
        <w:rPr>
          <w:rFonts w:ascii="Times New Roman" w:hAnsi="Times New Roman" w:cs="Times New Roman"/>
          <w:b w:val="0"/>
          <w:iCs w:val="0"/>
          <w:sz w:val="28"/>
        </w:rPr>
        <w:t xml:space="preserve"> о деятельности администрации</w:t>
      </w:r>
      <w:r w:rsidRPr="00D51761">
        <w:rPr>
          <w:rFonts w:ascii="Times New Roman" w:hAnsi="Times New Roman" w:cs="Times New Roman"/>
          <w:b w:val="0"/>
          <w:iCs w:val="0"/>
          <w:sz w:val="28"/>
        </w:rPr>
        <w:t xml:space="preserve">  </w:t>
      </w:r>
      <w:r w:rsidR="00130301">
        <w:rPr>
          <w:rFonts w:ascii="Times New Roman" w:hAnsi="Times New Roman" w:cs="Times New Roman"/>
          <w:b w:val="0"/>
          <w:iCs w:val="0"/>
          <w:sz w:val="28"/>
        </w:rPr>
        <w:t>с</w:t>
      </w:r>
      <w:r w:rsidR="004213BD">
        <w:rPr>
          <w:rFonts w:ascii="Times New Roman" w:hAnsi="Times New Roman" w:cs="Times New Roman"/>
          <w:b w:val="0"/>
          <w:iCs w:val="0"/>
          <w:sz w:val="28"/>
        </w:rPr>
        <w:t>ельского поселения «село Ковран»</w:t>
      </w:r>
      <w:r w:rsidR="00130301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116306">
        <w:rPr>
          <w:rFonts w:ascii="Times New Roman" w:hAnsi="Times New Roman" w:cs="Times New Roman"/>
          <w:b w:val="0"/>
          <w:iCs w:val="0"/>
          <w:sz w:val="28"/>
        </w:rPr>
        <w:t>за 201</w:t>
      </w:r>
      <w:r w:rsidR="00F0273D">
        <w:rPr>
          <w:rFonts w:ascii="Times New Roman" w:hAnsi="Times New Roman" w:cs="Times New Roman"/>
          <w:b w:val="0"/>
          <w:iCs w:val="0"/>
          <w:sz w:val="28"/>
        </w:rPr>
        <w:t>4</w:t>
      </w:r>
      <w:r w:rsidR="00116306">
        <w:rPr>
          <w:rFonts w:ascii="Times New Roman" w:hAnsi="Times New Roman" w:cs="Times New Roman"/>
          <w:b w:val="0"/>
          <w:iCs w:val="0"/>
          <w:sz w:val="28"/>
        </w:rPr>
        <w:t xml:space="preserve"> год,</w:t>
      </w:r>
      <w:r w:rsidRPr="00D51761">
        <w:rPr>
          <w:rFonts w:ascii="Times New Roman" w:hAnsi="Times New Roman" w:cs="Times New Roman"/>
          <w:b w:val="0"/>
          <w:iCs w:val="0"/>
          <w:sz w:val="28"/>
        </w:rPr>
        <w:t xml:space="preserve">    </w:t>
      </w:r>
      <w:proofErr w:type="spellStart"/>
      <w:r w:rsidRPr="00D51761">
        <w:rPr>
          <w:rFonts w:ascii="Times New Roman" w:hAnsi="Times New Roman" w:cs="Times New Roman"/>
          <w:b w:val="0"/>
          <w:iCs w:val="0"/>
          <w:sz w:val="28"/>
        </w:rPr>
        <w:t>Со</w:t>
      </w:r>
      <w:r w:rsidR="00130301">
        <w:rPr>
          <w:rFonts w:ascii="Times New Roman" w:hAnsi="Times New Roman" w:cs="Times New Roman"/>
          <w:b w:val="0"/>
          <w:iCs w:val="0"/>
          <w:sz w:val="28"/>
        </w:rPr>
        <w:t>обрание</w:t>
      </w:r>
      <w:proofErr w:type="spellEnd"/>
      <w:r w:rsidRPr="00D51761">
        <w:rPr>
          <w:rFonts w:ascii="Times New Roman" w:hAnsi="Times New Roman" w:cs="Times New Roman"/>
          <w:b w:val="0"/>
          <w:iCs w:val="0"/>
          <w:sz w:val="28"/>
        </w:rPr>
        <w:t xml:space="preserve">  депутатов </w:t>
      </w:r>
      <w:r w:rsidR="00130301">
        <w:rPr>
          <w:rFonts w:ascii="Times New Roman" w:hAnsi="Times New Roman" w:cs="Times New Roman"/>
          <w:b w:val="0"/>
          <w:iCs w:val="0"/>
          <w:sz w:val="28"/>
        </w:rPr>
        <w:t>с</w:t>
      </w:r>
      <w:r w:rsidR="004213BD">
        <w:rPr>
          <w:rFonts w:ascii="Times New Roman" w:hAnsi="Times New Roman" w:cs="Times New Roman"/>
          <w:b w:val="0"/>
          <w:iCs w:val="0"/>
          <w:sz w:val="28"/>
        </w:rPr>
        <w:t>ельского поселения «село Ковран»</w:t>
      </w:r>
      <w:proofErr w:type="gramEnd"/>
    </w:p>
    <w:p w:rsidR="00D51761" w:rsidRDefault="00D51761" w:rsidP="00D51761">
      <w:pPr>
        <w:pStyle w:val="2"/>
        <w:spacing w:line="264" w:lineRule="auto"/>
        <w:ind w:firstLine="708"/>
        <w:rPr>
          <w:rFonts w:ascii="Times New Roman" w:hAnsi="Times New Roman" w:cs="Times New Roman"/>
          <w:b w:val="0"/>
          <w:iCs w:val="0"/>
          <w:sz w:val="28"/>
        </w:rPr>
      </w:pPr>
    </w:p>
    <w:p w:rsidR="00D51761" w:rsidRDefault="00D51761" w:rsidP="00D51761">
      <w:pPr>
        <w:pStyle w:val="2"/>
        <w:spacing w:line="264" w:lineRule="auto"/>
        <w:ind w:firstLine="708"/>
        <w:rPr>
          <w:rFonts w:ascii="Times New Roman" w:hAnsi="Times New Roman" w:cs="Times New Roman"/>
          <w:b w:val="0"/>
          <w:iCs w:val="0"/>
          <w:sz w:val="28"/>
        </w:rPr>
      </w:pPr>
      <w:r w:rsidRPr="00D51761">
        <w:rPr>
          <w:rFonts w:ascii="Times New Roman" w:hAnsi="Times New Roman" w:cs="Times New Roman"/>
          <w:b w:val="0"/>
          <w:iCs w:val="0"/>
          <w:sz w:val="28"/>
        </w:rPr>
        <w:t>РЕШИЛ</w:t>
      </w:r>
      <w:r w:rsidR="00130301">
        <w:rPr>
          <w:rFonts w:ascii="Times New Roman" w:hAnsi="Times New Roman" w:cs="Times New Roman"/>
          <w:b w:val="0"/>
          <w:iCs w:val="0"/>
          <w:sz w:val="28"/>
        </w:rPr>
        <w:t>О</w:t>
      </w:r>
      <w:r w:rsidRPr="00D51761">
        <w:rPr>
          <w:rFonts w:ascii="Times New Roman" w:hAnsi="Times New Roman" w:cs="Times New Roman"/>
          <w:b w:val="0"/>
          <w:iCs w:val="0"/>
          <w:sz w:val="28"/>
        </w:rPr>
        <w:t>:</w:t>
      </w:r>
    </w:p>
    <w:p w:rsidR="00D51761" w:rsidRPr="00D51761" w:rsidRDefault="00D51761" w:rsidP="00D51761">
      <w:pPr>
        <w:pStyle w:val="2"/>
        <w:spacing w:line="264" w:lineRule="auto"/>
        <w:ind w:firstLine="708"/>
        <w:rPr>
          <w:rFonts w:ascii="Times New Roman" w:hAnsi="Times New Roman" w:cs="Times New Roman"/>
          <w:b w:val="0"/>
          <w:iCs w:val="0"/>
          <w:sz w:val="28"/>
        </w:rPr>
      </w:pPr>
    </w:p>
    <w:p w:rsidR="00116306" w:rsidRDefault="00116306" w:rsidP="00116306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>1.</w:t>
      </w:r>
      <w:r w:rsidR="00CE0A14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 xml:space="preserve">Деятельность главы </w:t>
      </w:r>
      <w:r w:rsidR="004213BD">
        <w:rPr>
          <w:rFonts w:ascii="Times New Roman" w:hAnsi="Times New Roman" w:cs="Times New Roman"/>
          <w:b w:val="0"/>
          <w:iCs w:val="0"/>
          <w:sz w:val="28"/>
        </w:rPr>
        <w:t xml:space="preserve">сельского поселения «село Ковран» 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>Т</w:t>
      </w:r>
      <w:r w:rsidR="004213BD">
        <w:rPr>
          <w:rFonts w:ascii="Times New Roman" w:hAnsi="Times New Roman" w:cs="Times New Roman"/>
          <w:b w:val="0"/>
          <w:iCs w:val="0"/>
          <w:sz w:val="28"/>
        </w:rPr>
        <w:t>игильского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 xml:space="preserve"> муниципального района </w:t>
      </w:r>
      <w:r w:rsidR="004213BD">
        <w:rPr>
          <w:rFonts w:ascii="Times New Roman" w:hAnsi="Times New Roman" w:cs="Times New Roman"/>
          <w:b w:val="0"/>
          <w:iCs w:val="0"/>
          <w:sz w:val="28"/>
        </w:rPr>
        <w:t>Камчатского края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 xml:space="preserve"> и администрации </w:t>
      </w:r>
      <w:r w:rsidR="004213BD">
        <w:rPr>
          <w:rFonts w:ascii="Times New Roman" w:hAnsi="Times New Roman" w:cs="Times New Roman"/>
          <w:b w:val="0"/>
          <w:iCs w:val="0"/>
          <w:sz w:val="28"/>
        </w:rPr>
        <w:t xml:space="preserve">сельского поселения «село Ковран» 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>Т</w:t>
      </w:r>
      <w:r w:rsidR="004213BD">
        <w:rPr>
          <w:rFonts w:ascii="Times New Roman" w:hAnsi="Times New Roman" w:cs="Times New Roman"/>
          <w:b w:val="0"/>
          <w:iCs w:val="0"/>
          <w:sz w:val="28"/>
        </w:rPr>
        <w:t>игильского муни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 xml:space="preserve">ципального района </w:t>
      </w:r>
      <w:r w:rsidR="004213BD">
        <w:rPr>
          <w:rFonts w:ascii="Times New Roman" w:hAnsi="Times New Roman" w:cs="Times New Roman"/>
          <w:b w:val="0"/>
          <w:iCs w:val="0"/>
          <w:sz w:val="28"/>
        </w:rPr>
        <w:t>Камчатского края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 xml:space="preserve"> за 201</w:t>
      </w:r>
      <w:r w:rsidR="000563A8" w:rsidRPr="000563A8">
        <w:rPr>
          <w:rFonts w:ascii="Times New Roman" w:hAnsi="Times New Roman" w:cs="Times New Roman"/>
          <w:b w:val="0"/>
          <w:iCs w:val="0"/>
          <w:sz w:val="28"/>
        </w:rPr>
        <w:t>5</w:t>
      </w:r>
      <w:r w:rsidRPr="00116306">
        <w:rPr>
          <w:rFonts w:ascii="Times New Roman" w:hAnsi="Times New Roman" w:cs="Times New Roman"/>
          <w:b w:val="0"/>
          <w:iCs w:val="0"/>
          <w:sz w:val="28"/>
        </w:rPr>
        <w:t xml:space="preserve"> год признать удовлетворительной.</w:t>
      </w:r>
      <w:r w:rsidR="00D51761" w:rsidRPr="00D51761">
        <w:rPr>
          <w:rFonts w:ascii="Times New Roman" w:hAnsi="Times New Roman" w:cs="Times New Roman"/>
          <w:b w:val="0"/>
          <w:iCs w:val="0"/>
          <w:sz w:val="28"/>
        </w:rPr>
        <w:t xml:space="preserve">     </w:t>
      </w:r>
    </w:p>
    <w:p w:rsidR="00DE5EFA" w:rsidRDefault="00116306" w:rsidP="00116306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>2</w:t>
      </w:r>
      <w:r w:rsidR="00D51761" w:rsidRPr="00D51761">
        <w:rPr>
          <w:rFonts w:ascii="Times New Roman" w:hAnsi="Times New Roman" w:cs="Times New Roman"/>
          <w:b w:val="0"/>
          <w:iCs w:val="0"/>
          <w:sz w:val="28"/>
        </w:rPr>
        <w:t>.</w:t>
      </w:r>
      <w:r w:rsidR="00130301">
        <w:rPr>
          <w:rFonts w:ascii="Times New Roman" w:hAnsi="Times New Roman" w:cs="Times New Roman"/>
          <w:b w:val="0"/>
          <w:iCs w:val="0"/>
          <w:sz w:val="28"/>
        </w:rPr>
        <w:t xml:space="preserve"> Главе сельского поселения обнародовать данное решение на информационном стенде сельского поселения </w:t>
      </w:r>
      <w:r w:rsidR="004213BD">
        <w:rPr>
          <w:rFonts w:ascii="Times New Roman" w:hAnsi="Times New Roman" w:cs="Times New Roman"/>
          <w:b w:val="0"/>
          <w:iCs w:val="0"/>
          <w:sz w:val="28"/>
        </w:rPr>
        <w:t xml:space="preserve"> «село Ковран»</w:t>
      </w:r>
      <w:r>
        <w:rPr>
          <w:rFonts w:ascii="Times New Roman" w:hAnsi="Times New Roman" w:cs="Times New Roman"/>
          <w:b w:val="0"/>
          <w:iCs w:val="0"/>
          <w:sz w:val="28"/>
        </w:rPr>
        <w:t>.</w:t>
      </w:r>
    </w:p>
    <w:p w:rsidR="00130301" w:rsidRDefault="00130301" w:rsidP="00116306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iCs w:val="0"/>
          <w:sz w:val="28"/>
        </w:rPr>
      </w:pPr>
    </w:p>
    <w:p w:rsidR="00130301" w:rsidRDefault="00130301" w:rsidP="00116306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iCs w:val="0"/>
          <w:sz w:val="28"/>
        </w:rPr>
      </w:pPr>
    </w:p>
    <w:p w:rsidR="00130301" w:rsidRDefault="00130301" w:rsidP="00116306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iCs w:val="0"/>
          <w:sz w:val="28"/>
        </w:rPr>
      </w:pPr>
    </w:p>
    <w:p w:rsidR="00130301" w:rsidRDefault="00130301" w:rsidP="00116306">
      <w:pPr>
        <w:pStyle w:val="2"/>
        <w:spacing w:line="264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E5EFA" w:rsidRDefault="00DE5EFA" w:rsidP="00695B52">
      <w:pPr>
        <w:pStyle w:val="2"/>
        <w:spacing w:line="264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130301" w:rsidRPr="00130301" w:rsidRDefault="00130301" w:rsidP="00130301">
      <w:pPr>
        <w:ind w:firstLine="0"/>
        <w:rPr>
          <w:rFonts w:ascii="Times New Roman" w:hAnsi="Times New Roman"/>
          <w:sz w:val="28"/>
        </w:rPr>
      </w:pPr>
      <w:r w:rsidRPr="00130301">
        <w:rPr>
          <w:rFonts w:ascii="Times New Roman" w:hAnsi="Times New Roman"/>
          <w:sz w:val="28"/>
        </w:rPr>
        <w:t>Председатель Собрания депутатов</w:t>
      </w:r>
    </w:p>
    <w:p w:rsidR="00856548" w:rsidRPr="00420E60" w:rsidRDefault="00130301" w:rsidP="00130301">
      <w:pPr>
        <w:ind w:firstLine="0"/>
        <w:rPr>
          <w:rFonts w:ascii="Times New Roman" w:hAnsi="Times New Roman"/>
          <w:sz w:val="24"/>
        </w:rPr>
      </w:pPr>
      <w:r w:rsidRPr="00130301">
        <w:rPr>
          <w:rFonts w:ascii="Times New Roman" w:hAnsi="Times New Roman"/>
          <w:sz w:val="28"/>
        </w:rPr>
        <w:t>сельского поселения «село Ковран»</w:t>
      </w:r>
      <w:r w:rsidRPr="00130301">
        <w:rPr>
          <w:rFonts w:ascii="Times New Roman" w:hAnsi="Times New Roman"/>
          <w:sz w:val="28"/>
        </w:rPr>
        <w:tab/>
        <w:t xml:space="preserve">                          Ю.И. </w:t>
      </w:r>
      <w:proofErr w:type="spellStart"/>
      <w:r w:rsidRPr="00130301">
        <w:rPr>
          <w:rFonts w:ascii="Times New Roman" w:hAnsi="Times New Roman"/>
          <w:sz w:val="28"/>
        </w:rPr>
        <w:t>Синопальников</w:t>
      </w:r>
      <w:proofErr w:type="spellEnd"/>
    </w:p>
    <w:sectPr w:rsidR="00856548" w:rsidRPr="00420E60" w:rsidSect="00E6413E">
      <w:pgSz w:w="11906" w:h="16838" w:code="9"/>
      <w:pgMar w:top="127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A"/>
    <w:rsid w:val="0001458F"/>
    <w:rsid w:val="00016DF7"/>
    <w:rsid w:val="000563A8"/>
    <w:rsid w:val="00061290"/>
    <w:rsid w:val="00077949"/>
    <w:rsid w:val="000A33F2"/>
    <w:rsid w:val="000A593D"/>
    <w:rsid w:val="000D3FE0"/>
    <w:rsid w:val="000F66D6"/>
    <w:rsid w:val="001032B0"/>
    <w:rsid w:val="00116306"/>
    <w:rsid w:val="00130301"/>
    <w:rsid w:val="00167FDC"/>
    <w:rsid w:val="001A209D"/>
    <w:rsid w:val="001D0F33"/>
    <w:rsid w:val="001D66AB"/>
    <w:rsid w:val="001E6E90"/>
    <w:rsid w:val="00201308"/>
    <w:rsid w:val="00245FC4"/>
    <w:rsid w:val="002466D3"/>
    <w:rsid w:val="0026623A"/>
    <w:rsid w:val="00270B4F"/>
    <w:rsid w:val="002739DA"/>
    <w:rsid w:val="002B592A"/>
    <w:rsid w:val="00302090"/>
    <w:rsid w:val="00343174"/>
    <w:rsid w:val="003500E2"/>
    <w:rsid w:val="0037620E"/>
    <w:rsid w:val="003A0ADC"/>
    <w:rsid w:val="003E2C7E"/>
    <w:rsid w:val="00420E60"/>
    <w:rsid w:val="004213BD"/>
    <w:rsid w:val="004216AE"/>
    <w:rsid w:val="00421CCE"/>
    <w:rsid w:val="00452D92"/>
    <w:rsid w:val="00484454"/>
    <w:rsid w:val="004C4306"/>
    <w:rsid w:val="004E1FF3"/>
    <w:rsid w:val="004F64D6"/>
    <w:rsid w:val="00507DDF"/>
    <w:rsid w:val="00533B4C"/>
    <w:rsid w:val="00550479"/>
    <w:rsid w:val="00575104"/>
    <w:rsid w:val="00577A57"/>
    <w:rsid w:val="00587873"/>
    <w:rsid w:val="005E1D33"/>
    <w:rsid w:val="005E7471"/>
    <w:rsid w:val="0060012E"/>
    <w:rsid w:val="0062296E"/>
    <w:rsid w:val="00644194"/>
    <w:rsid w:val="00673629"/>
    <w:rsid w:val="00695B52"/>
    <w:rsid w:val="006A66EE"/>
    <w:rsid w:val="006F7CFB"/>
    <w:rsid w:val="007103DB"/>
    <w:rsid w:val="00717E44"/>
    <w:rsid w:val="00725F66"/>
    <w:rsid w:val="00730333"/>
    <w:rsid w:val="00737457"/>
    <w:rsid w:val="0074178D"/>
    <w:rsid w:val="00741C16"/>
    <w:rsid w:val="007821DE"/>
    <w:rsid w:val="00797108"/>
    <w:rsid w:val="008020AF"/>
    <w:rsid w:val="00814D64"/>
    <w:rsid w:val="00856548"/>
    <w:rsid w:val="008A4B5B"/>
    <w:rsid w:val="008B1360"/>
    <w:rsid w:val="008B4493"/>
    <w:rsid w:val="008C5349"/>
    <w:rsid w:val="008F7EB8"/>
    <w:rsid w:val="009022B5"/>
    <w:rsid w:val="00920512"/>
    <w:rsid w:val="00940863"/>
    <w:rsid w:val="00960108"/>
    <w:rsid w:val="00961E80"/>
    <w:rsid w:val="009D3578"/>
    <w:rsid w:val="00A07275"/>
    <w:rsid w:val="00A111DC"/>
    <w:rsid w:val="00A3019B"/>
    <w:rsid w:val="00B26539"/>
    <w:rsid w:val="00B27BA8"/>
    <w:rsid w:val="00BA3FCA"/>
    <w:rsid w:val="00BA4EB8"/>
    <w:rsid w:val="00BB09B8"/>
    <w:rsid w:val="00BB3C7C"/>
    <w:rsid w:val="00BF51D9"/>
    <w:rsid w:val="00C40F45"/>
    <w:rsid w:val="00C814D3"/>
    <w:rsid w:val="00CA1379"/>
    <w:rsid w:val="00CC6FD5"/>
    <w:rsid w:val="00CD3914"/>
    <w:rsid w:val="00CE0A14"/>
    <w:rsid w:val="00D15A51"/>
    <w:rsid w:val="00D27A32"/>
    <w:rsid w:val="00D36488"/>
    <w:rsid w:val="00D426FA"/>
    <w:rsid w:val="00D51761"/>
    <w:rsid w:val="00D62F42"/>
    <w:rsid w:val="00D874D6"/>
    <w:rsid w:val="00D91D99"/>
    <w:rsid w:val="00DC48BF"/>
    <w:rsid w:val="00DD1B54"/>
    <w:rsid w:val="00DE5EFA"/>
    <w:rsid w:val="00DF16B2"/>
    <w:rsid w:val="00E45928"/>
    <w:rsid w:val="00E51B76"/>
    <w:rsid w:val="00E6413E"/>
    <w:rsid w:val="00E66965"/>
    <w:rsid w:val="00EC48B5"/>
    <w:rsid w:val="00F0273D"/>
    <w:rsid w:val="00F31627"/>
    <w:rsid w:val="00F4204D"/>
    <w:rsid w:val="00F65B0C"/>
    <w:rsid w:val="00F813F0"/>
    <w:rsid w:val="00F9019B"/>
    <w:rsid w:val="00FA3AFC"/>
    <w:rsid w:val="00FA754A"/>
    <w:rsid w:val="00FB03A6"/>
    <w:rsid w:val="00FD179B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58F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35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35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35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3578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D357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D357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57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D35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9D3578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F51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4216A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9D35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16A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D3578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3578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9D3578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9D3578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D35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357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216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35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9D3578"/>
    <w:rPr>
      <w:color w:val="0000FF"/>
      <w:u w:val="none"/>
    </w:rPr>
  </w:style>
  <w:style w:type="paragraph" w:customStyle="1" w:styleId="Application">
    <w:name w:val="Application!Приложение"/>
    <w:rsid w:val="009D3578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3578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3578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9D3578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9D3578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9D3578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9D3578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D3578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9D3578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D3578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8">
    <w:name w:val="Title"/>
    <w:basedOn w:val="a"/>
    <w:link w:val="a9"/>
    <w:qFormat/>
    <w:rsid w:val="009D3578"/>
    <w:pPr>
      <w:jc w:val="center"/>
    </w:pPr>
    <w:rPr>
      <w:b/>
    </w:rPr>
  </w:style>
  <w:style w:type="character" w:customStyle="1" w:styleId="a9">
    <w:name w:val="Название Знак"/>
    <w:link w:val="a8"/>
    <w:rsid w:val="009D3578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9D3578"/>
    <w:pPr>
      <w:ind w:left="0"/>
    </w:pPr>
    <w:rPr>
      <w:sz w:val="22"/>
    </w:rPr>
  </w:style>
  <w:style w:type="paragraph" w:styleId="aa">
    <w:name w:val="caption"/>
    <w:basedOn w:val="a"/>
    <w:next w:val="a"/>
    <w:qFormat/>
    <w:rsid w:val="009D357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D3578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b">
    <w:name w:val="Normal (Web)"/>
    <w:basedOn w:val="a"/>
    <w:rsid w:val="0001458F"/>
    <w:pPr>
      <w:spacing w:before="75" w:after="135"/>
      <w:ind w:firstLine="0"/>
    </w:pPr>
    <w:rPr>
      <w:rFonts w:ascii="Times New Roman" w:hAnsi="Times New Roman"/>
      <w:sz w:val="24"/>
    </w:rPr>
  </w:style>
  <w:style w:type="character" w:customStyle="1" w:styleId="r">
    <w:name w:val="r"/>
    <w:basedOn w:val="a0"/>
    <w:rsid w:val="008F7EB8"/>
  </w:style>
  <w:style w:type="paragraph" w:styleId="ac">
    <w:name w:val="Balloon Text"/>
    <w:basedOn w:val="a"/>
    <w:semiHidden/>
    <w:rsid w:val="001032B0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B44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E51B76"/>
    <w:pPr>
      <w:spacing w:after="120"/>
      <w:ind w:firstLine="0"/>
      <w:jc w:val="left"/>
    </w:pPr>
    <w:rPr>
      <w:rFonts w:ascii="Times New Roman" w:hAnsi="Times New Roman"/>
      <w:sz w:val="24"/>
    </w:rPr>
  </w:style>
  <w:style w:type="paragraph" w:customStyle="1" w:styleId="af">
    <w:name w:val="Знак"/>
    <w:basedOn w:val="a"/>
    <w:rsid w:val="00E51B7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pt1">
    <w:name w:val="Основной текст + 11 pt1"/>
    <w:aliases w:val="Курсив1"/>
    <w:rsid w:val="00E51B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3">
    <w:name w:val="Основной текст (3)_"/>
    <w:link w:val="34"/>
    <w:rsid w:val="00E51B76"/>
    <w:rPr>
      <w:b/>
      <w:bCs/>
      <w:sz w:val="23"/>
      <w:szCs w:val="23"/>
      <w:lang w:bidi="ar-SA"/>
    </w:rPr>
  </w:style>
  <w:style w:type="paragraph" w:customStyle="1" w:styleId="34">
    <w:name w:val="Основной текст (3)"/>
    <w:basedOn w:val="a"/>
    <w:link w:val="33"/>
    <w:rsid w:val="00E51B76"/>
    <w:pPr>
      <w:shd w:val="clear" w:color="auto" w:fill="FFFFFF"/>
      <w:spacing w:before="240" w:line="298" w:lineRule="exact"/>
    </w:pPr>
    <w:rPr>
      <w:rFonts w:ascii="Times New Roman" w:hAnsi="Times New Roman"/>
      <w:b/>
      <w:bCs/>
      <w:sz w:val="23"/>
      <w:szCs w:val="23"/>
    </w:rPr>
  </w:style>
  <w:style w:type="paragraph" w:styleId="35">
    <w:name w:val="Body Text Indent 3"/>
    <w:basedOn w:val="a"/>
    <w:rsid w:val="00940863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paragraph" w:customStyle="1" w:styleId="b">
    <w:name w:val="Обычнbй"/>
    <w:rsid w:val="00940863"/>
    <w:pPr>
      <w:widowControl w:val="0"/>
    </w:pPr>
    <w:rPr>
      <w:snapToGrid w:val="0"/>
      <w:sz w:val="28"/>
    </w:rPr>
  </w:style>
  <w:style w:type="table" w:styleId="af0">
    <w:name w:val="Table Grid"/>
    <w:basedOn w:val="a1"/>
    <w:rsid w:val="0074178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58F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35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35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35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3578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D357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D357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57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D35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9D3578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F51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4216A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9D35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16A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D3578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3578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9D3578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9D3578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D35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357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216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35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9D3578"/>
    <w:rPr>
      <w:color w:val="0000FF"/>
      <w:u w:val="none"/>
    </w:rPr>
  </w:style>
  <w:style w:type="paragraph" w:customStyle="1" w:styleId="Application">
    <w:name w:val="Application!Приложение"/>
    <w:rsid w:val="009D3578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3578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3578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9D3578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9D3578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9D3578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9D3578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D3578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9D3578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D3578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8">
    <w:name w:val="Title"/>
    <w:basedOn w:val="a"/>
    <w:link w:val="a9"/>
    <w:qFormat/>
    <w:rsid w:val="009D3578"/>
    <w:pPr>
      <w:jc w:val="center"/>
    </w:pPr>
    <w:rPr>
      <w:b/>
    </w:rPr>
  </w:style>
  <w:style w:type="character" w:customStyle="1" w:styleId="a9">
    <w:name w:val="Название Знак"/>
    <w:link w:val="a8"/>
    <w:rsid w:val="009D3578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9D3578"/>
    <w:pPr>
      <w:ind w:left="0"/>
    </w:pPr>
    <w:rPr>
      <w:sz w:val="22"/>
    </w:rPr>
  </w:style>
  <w:style w:type="paragraph" w:styleId="aa">
    <w:name w:val="caption"/>
    <w:basedOn w:val="a"/>
    <w:next w:val="a"/>
    <w:qFormat/>
    <w:rsid w:val="009D357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D3578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b">
    <w:name w:val="Normal (Web)"/>
    <w:basedOn w:val="a"/>
    <w:rsid w:val="0001458F"/>
    <w:pPr>
      <w:spacing w:before="75" w:after="135"/>
      <w:ind w:firstLine="0"/>
    </w:pPr>
    <w:rPr>
      <w:rFonts w:ascii="Times New Roman" w:hAnsi="Times New Roman"/>
      <w:sz w:val="24"/>
    </w:rPr>
  </w:style>
  <w:style w:type="character" w:customStyle="1" w:styleId="r">
    <w:name w:val="r"/>
    <w:basedOn w:val="a0"/>
    <w:rsid w:val="008F7EB8"/>
  </w:style>
  <w:style w:type="paragraph" w:styleId="ac">
    <w:name w:val="Balloon Text"/>
    <w:basedOn w:val="a"/>
    <w:semiHidden/>
    <w:rsid w:val="001032B0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B44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E51B76"/>
    <w:pPr>
      <w:spacing w:after="120"/>
      <w:ind w:firstLine="0"/>
      <w:jc w:val="left"/>
    </w:pPr>
    <w:rPr>
      <w:rFonts w:ascii="Times New Roman" w:hAnsi="Times New Roman"/>
      <w:sz w:val="24"/>
    </w:rPr>
  </w:style>
  <w:style w:type="paragraph" w:customStyle="1" w:styleId="af">
    <w:name w:val="Знак"/>
    <w:basedOn w:val="a"/>
    <w:rsid w:val="00E51B7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pt1">
    <w:name w:val="Основной текст + 11 pt1"/>
    <w:aliases w:val="Курсив1"/>
    <w:rsid w:val="00E51B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3">
    <w:name w:val="Основной текст (3)_"/>
    <w:link w:val="34"/>
    <w:rsid w:val="00E51B76"/>
    <w:rPr>
      <w:b/>
      <w:bCs/>
      <w:sz w:val="23"/>
      <w:szCs w:val="23"/>
      <w:lang w:bidi="ar-SA"/>
    </w:rPr>
  </w:style>
  <w:style w:type="paragraph" w:customStyle="1" w:styleId="34">
    <w:name w:val="Основной текст (3)"/>
    <w:basedOn w:val="a"/>
    <w:link w:val="33"/>
    <w:rsid w:val="00E51B76"/>
    <w:pPr>
      <w:shd w:val="clear" w:color="auto" w:fill="FFFFFF"/>
      <w:spacing w:before="240" w:line="298" w:lineRule="exact"/>
    </w:pPr>
    <w:rPr>
      <w:rFonts w:ascii="Times New Roman" w:hAnsi="Times New Roman"/>
      <w:b/>
      <w:bCs/>
      <w:sz w:val="23"/>
      <w:szCs w:val="23"/>
    </w:rPr>
  </w:style>
  <w:style w:type="paragraph" w:styleId="35">
    <w:name w:val="Body Text Indent 3"/>
    <w:basedOn w:val="a"/>
    <w:rsid w:val="00940863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paragraph" w:customStyle="1" w:styleId="b">
    <w:name w:val="Обычнbй"/>
    <w:rsid w:val="00940863"/>
    <w:pPr>
      <w:widowControl w:val="0"/>
    </w:pPr>
    <w:rPr>
      <w:snapToGrid w:val="0"/>
      <w:sz w:val="28"/>
    </w:rPr>
  </w:style>
  <w:style w:type="table" w:styleId="af0">
    <w:name w:val="Table Grid"/>
    <w:basedOn w:val="a1"/>
    <w:rsid w:val="0074178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0731-09ED-4986-9202-2F3F7337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165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UristM</dc:creator>
  <cp:keywords/>
  <dc:description/>
  <cp:lastModifiedBy>Nix</cp:lastModifiedBy>
  <cp:revision>11</cp:revision>
  <cp:lastPrinted>2014-04-21T20:55:00Z</cp:lastPrinted>
  <dcterms:created xsi:type="dcterms:W3CDTF">2014-04-16T21:00:00Z</dcterms:created>
  <dcterms:modified xsi:type="dcterms:W3CDTF">2016-06-29T03:59:00Z</dcterms:modified>
</cp:coreProperties>
</file>