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11" w:rsidRPr="00F214E8" w:rsidRDefault="00382611" w:rsidP="00382611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382611" w:rsidRPr="00F214E8" w:rsidRDefault="00382611" w:rsidP="00382611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382611" w:rsidRPr="00F214E8" w:rsidRDefault="00382611" w:rsidP="00382611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382611" w:rsidRPr="00F214E8" w:rsidRDefault="00382611" w:rsidP="00382611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382611" w:rsidRPr="00F214E8" w:rsidRDefault="00382611" w:rsidP="00382611">
      <w:pPr>
        <w:suppressAutoHyphens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382611" w:rsidRPr="00F214E8" w:rsidRDefault="00382611" w:rsidP="00382611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382611" w:rsidRPr="00F214E8" w:rsidRDefault="00382611" w:rsidP="00382611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с. Ковран, </w:t>
      </w:r>
      <w:proofErr w:type="spellStart"/>
      <w:r w:rsidRPr="00F214E8">
        <w:rPr>
          <w:color w:val="00000A"/>
          <w:sz w:val="20"/>
          <w:szCs w:val="20"/>
        </w:rPr>
        <w:t>Тигильский</w:t>
      </w:r>
      <w:proofErr w:type="spellEnd"/>
      <w:r w:rsidRPr="00F214E8">
        <w:rPr>
          <w:color w:val="00000A"/>
          <w:sz w:val="20"/>
          <w:szCs w:val="20"/>
        </w:rPr>
        <w:t xml:space="preserve"> район, Камчатский край, 688621</w:t>
      </w:r>
    </w:p>
    <w:p w:rsidR="00382611" w:rsidRPr="00F214E8" w:rsidRDefault="00382611" w:rsidP="00382611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</w:t>
      </w:r>
      <w:proofErr w:type="gramStart"/>
      <w:r w:rsidRPr="00F214E8">
        <w:rPr>
          <w:color w:val="00000A"/>
          <w:sz w:val="20"/>
          <w:szCs w:val="20"/>
        </w:rPr>
        <w:t>.(</w:t>
      </w:r>
      <w:proofErr w:type="gramEnd"/>
      <w:r w:rsidRPr="00F214E8">
        <w:rPr>
          <w:color w:val="00000A"/>
          <w:sz w:val="20"/>
          <w:szCs w:val="20"/>
        </w:rPr>
        <w:t>факс) (41537) 28-0-17,</w:t>
      </w:r>
    </w:p>
    <w:p w:rsidR="00382611" w:rsidRPr="00323E36" w:rsidRDefault="00382611" w:rsidP="00382611">
      <w:pPr>
        <w:suppressAutoHyphens/>
        <w:jc w:val="center"/>
        <w:rPr>
          <w:rStyle w:val="a9"/>
          <w:sz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7" w:history="1">
        <w:r w:rsidRPr="00F214E8">
          <w:rPr>
            <w:rStyle w:val="a9"/>
            <w:sz w:val="20"/>
            <w:lang w:val="en-US"/>
          </w:rPr>
          <w:t>kovran</w:t>
        </w:r>
        <w:r w:rsidRPr="00F214E8">
          <w:rPr>
            <w:rStyle w:val="a9"/>
            <w:sz w:val="20"/>
          </w:rPr>
          <w:t>@</w:t>
        </w:r>
        <w:r w:rsidRPr="00F214E8">
          <w:rPr>
            <w:rStyle w:val="a9"/>
            <w:sz w:val="20"/>
            <w:lang w:val="en-US"/>
          </w:rPr>
          <w:t>inbox</w:t>
        </w:r>
        <w:r w:rsidRPr="00F214E8">
          <w:rPr>
            <w:rStyle w:val="a9"/>
            <w:sz w:val="20"/>
          </w:rPr>
          <w:t>.</w:t>
        </w:r>
        <w:r w:rsidRPr="00F214E8">
          <w:rPr>
            <w:rStyle w:val="a9"/>
            <w:sz w:val="20"/>
            <w:lang w:val="en-US"/>
          </w:rPr>
          <w:t>ru</w:t>
        </w:r>
      </w:hyperlink>
    </w:p>
    <w:p w:rsidR="00382611" w:rsidRPr="00F214E8" w:rsidRDefault="00382611" w:rsidP="00382611">
      <w:pPr>
        <w:suppressAutoHyphens/>
        <w:jc w:val="center"/>
        <w:rPr>
          <w:b/>
          <w:bCs/>
          <w:sz w:val="28"/>
          <w:szCs w:val="28"/>
        </w:rPr>
      </w:pPr>
    </w:p>
    <w:p w:rsidR="00382611" w:rsidRPr="00F214E8" w:rsidRDefault="00382611" w:rsidP="00382611">
      <w:pPr>
        <w:suppressAutoHyphens/>
        <w:ind w:left="709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F51B16">
        <w:rPr>
          <w:sz w:val="28"/>
          <w:szCs w:val="28"/>
          <w:lang w:val="en-US"/>
        </w:rPr>
        <w:t>07</w:t>
      </w:r>
      <w:r w:rsidRPr="00327377">
        <w:rPr>
          <w:sz w:val="28"/>
          <w:szCs w:val="28"/>
        </w:rPr>
        <w:t xml:space="preserve">» </w:t>
      </w:r>
      <w:r w:rsidR="002604C1">
        <w:rPr>
          <w:sz w:val="28"/>
          <w:szCs w:val="28"/>
        </w:rPr>
        <w:t>августа</w:t>
      </w:r>
      <w:r w:rsidR="00A60F51" w:rsidRPr="005F6707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F51B16">
        <w:rPr>
          <w:sz w:val="28"/>
          <w:szCs w:val="28"/>
          <w:lang w:val="en-US"/>
        </w:rPr>
        <w:t>5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2604C1">
        <w:rPr>
          <w:sz w:val="28"/>
          <w:szCs w:val="28"/>
        </w:rPr>
        <w:t>2</w:t>
      </w:r>
      <w:r w:rsidR="00F51B16">
        <w:rPr>
          <w:sz w:val="28"/>
          <w:szCs w:val="28"/>
          <w:lang w:val="en-US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D79" w:rsidRPr="00E4679E" w:rsidRDefault="00795952" w:rsidP="00666D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F51B16" w:rsidRPr="00F51B16">
              <w:rPr>
                <w:sz w:val="28"/>
                <w:szCs w:val="28"/>
              </w:rPr>
              <w:t>6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666D79" w:rsidRDefault="001B0837" w:rsidP="00666D79">
      <w:pPr>
        <w:jc w:val="both"/>
        <w:rPr>
          <w:sz w:val="28"/>
          <w:szCs w:val="28"/>
        </w:rPr>
      </w:pPr>
      <w:r>
        <w:t xml:space="preserve">      </w:t>
      </w:r>
      <w:r w:rsidRPr="0030694A">
        <w:t xml:space="preserve"> В соответствии с Бюджетным кодексом Российской Федерации, </w:t>
      </w:r>
      <w:r w:rsidR="004621C9">
        <w:t xml:space="preserve">на основании </w:t>
      </w:r>
      <w:r w:rsidR="00666D79" w:rsidRPr="00A31ACD">
        <w:rPr>
          <w:sz w:val="28"/>
          <w:szCs w:val="28"/>
        </w:rPr>
        <w:t>письм</w:t>
      </w:r>
      <w:r w:rsidR="00666D79">
        <w:rPr>
          <w:sz w:val="28"/>
          <w:szCs w:val="28"/>
        </w:rPr>
        <w:t>а</w:t>
      </w:r>
      <w:r w:rsidR="00666D79" w:rsidRPr="00A31ACD">
        <w:rPr>
          <w:sz w:val="28"/>
          <w:szCs w:val="28"/>
        </w:rPr>
        <w:t xml:space="preserve"> </w:t>
      </w:r>
      <w:r w:rsidR="00666D79">
        <w:rPr>
          <w:sz w:val="28"/>
          <w:szCs w:val="28"/>
        </w:rPr>
        <w:t>Региональной службы по тарифам и ценам Камчатского края от 2</w:t>
      </w:r>
      <w:r w:rsidR="00F51B16" w:rsidRPr="00F51B16">
        <w:rPr>
          <w:sz w:val="28"/>
          <w:szCs w:val="28"/>
        </w:rPr>
        <w:t>6</w:t>
      </w:r>
      <w:r w:rsidR="00666D79">
        <w:rPr>
          <w:sz w:val="28"/>
          <w:szCs w:val="28"/>
        </w:rPr>
        <w:t>.05.201</w:t>
      </w:r>
      <w:r w:rsidR="00F51B16" w:rsidRPr="00F51B16">
        <w:rPr>
          <w:sz w:val="28"/>
          <w:szCs w:val="28"/>
        </w:rPr>
        <w:t>5</w:t>
      </w:r>
      <w:r w:rsidR="00666D79">
        <w:rPr>
          <w:sz w:val="28"/>
          <w:szCs w:val="28"/>
        </w:rPr>
        <w:t xml:space="preserve"> года № 90.01-</w:t>
      </w:r>
      <w:r w:rsidR="00F51B16" w:rsidRPr="00F51B16">
        <w:rPr>
          <w:sz w:val="28"/>
          <w:szCs w:val="28"/>
        </w:rPr>
        <w:t>04</w:t>
      </w:r>
      <w:r w:rsidR="00666D79" w:rsidRPr="00A31ACD">
        <w:rPr>
          <w:sz w:val="28"/>
          <w:szCs w:val="28"/>
        </w:rPr>
        <w:t>/</w:t>
      </w:r>
      <w:r w:rsidR="00666D79">
        <w:rPr>
          <w:sz w:val="28"/>
          <w:szCs w:val="28"/>
        </w:rPr>
        <w:t>11</w:t>
      </w:r>
      <w:r w:rsidR="00F51B16" w:rsidRPr="00F51B16">
        <w:rPr>
          <w:sz w:val="28"/>
          <w:szCs w:val="28"/>
        </w:rPr>
        <w:t>5</w:t>
      </w:r>
      <w:r w:rsidR="00666D79">
        <w:rPr>
          <w:sz w:val="28"/>
          <w:szCs w:val="28"/>
        </w:rPr>
        <w:t>0 и в целях упорядочения расходов, связанных с расчетами за коммунальные услуги учреждений и организаций, финансируемых из бюджета муниципального образования сельское поселение  «село Ковран»,</w:t>
      </w:r>
    </w:p>
    <w:p w:rsidR="00666D79" w:rsidRPr="0030694A" w:rsidRDefault="00666D79" w:rsidP="00666D79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666D79" w:rsidRPr="0030694A" w:rsidRDefault="00666D79" w:rsidP="00666D79">
      <w:pPr>
        <w:tabs>
          <w:tab w:val="right" w:pos="9355"/>
        </w:tabs>
        <w:jc w:val="both"/>
        <w:rPr>
          <w:b/>
          <w:sz w:val="28"/>
          <w:szCs w:val="28"/>
        </w:rPr>
      </w:pPr>
      <w:r w:rsidRPr="0030694A">
        <w:rPr>
          <w:b/>
          <w:sz w:val="28"/>
          <w:szCs w:val="28"/>
        </w:rPr>
        <w:t>ПОСТАНОВЛЯЮ:</w:t>
      </w:r>
    </w:p>
    <w:p w:rsidR="00594B4D" w:rsidRPr="0030694A" w:rsidRDefault="00594B4D" w:rsidP="00594B4D">
      <w:pPr>
        <w:tabs>
          <w:tab w:val="right" w:pos="9355"/>
        </w:tabs>
        <w:jc w:val="both"/>
        <w:rPr>
          <w:sz w:val="28"/>
          <w:szCs w:val="28"/>
        </w:rPr>
      </w:pPr>
    </w:p>
    <w:p w:rsidR="00594B4D" w:rsidRPr="006F2F70" w:rsidRDefault="00594B4D" w:rsidP="00594B4D">
      <w:pPr>
        <w:numPr>
          <w:ilvl w:val="0"/>
          <w:numId w:val="8"/>
        </w:numPr>
        <w:jc w:val="both"/>
        <w:rPr>
          <w:sz w:val="28"/>
          <w:szCs w:val="28"/>
        </w:rPr>
      </w:pPr>
      <w:r w:rsidRPr="006F2F70">
        <w:rPr>
          <w:sz w:val="28"/>
          <w:szCs w:val="28"/>
        </w:rPr>
        <w:t xml:space="preserve"> Установить годовые объемы потребления коммунальных услуг на 201</w:t>
      </w:r>
      <w:r w:rsidR="00F51B16" w:rsidRPr="00F51B16">
        <w:rPr>
          <w:sz w:val="28"/>
          <w:szCs w:val="28"/>
        </w:rPr>
        <w:t>6</w:t>
      </w:r>
      <w:r w:rsidRPr="006F2F70">
        <w:rPr>
          <w:sz w:val="28"/>
          <w:szCs w:val="28"/>
        </w:rPr>
        <w:t xml:space="preserve"> год для получателей средств бюджета муниципального образования сельское поселение «село Ковран», согласно приложени</w:t>
      </w:r>
      <w:r>
        <w:rPr>
          <w:sz w:val="28"/>
          <w:szCs w:val="28"/>
        </w:rPr>
        <w:t>ю.</w:t>
      </w:r>
    </w:p>
    <w:p w:rsidR="00594B4D" w:rsidRPr="00162824" w:rsidRDefault="00594B4D" w:rsidP="00594B4D">
      <w:pPr>
        <w:numPr>
          <w:ilvl w:val="0"/>
          <w:numId w:val="8"/>
        </w:numPr>
        <w:jc w:val="both"/>
        <w:rPr>
          <w:sz w:val="28"/>
          <w:szCs w:val="28"/>
        </w:rPr>
      </w:pPr>
      <w:r w:rsidRPr="006F2F70">
        <w:rPr>
          <w:sz w:val="28"/>
          <w:szCs w:val="28"/>
        </w:rPr>
        <w:t xml:space="preserve">Настоящее постановление вступает в силу со дня обнародования и распространяется на правоотношения, </w:t>
      </w:r>
      <w:r w:rsidRPr="00162824">
        <w:rPr>
          <w:sz w:val="28"/>
          <w:szCs w:val="28"/>
        </w:rPr>
        <w:t>возникшие с 01.01.201</w:t>
      </w:r>
      <w:r w:rsidR="00F51B16" w:rsidRPr="00F51B16">
        <w:rPr>
          <w:sz w:val="28"/>
          <w:szCs w:val="28"/>
        </w:rPr>
        <w:t>6</w:t>
      </w:r>
      <w:r w:rsidRPr="00162824">
        <w:rPr>
          <w:sz w:val="28"/>
          <w:szCs w:val="28"/>
        </w:rPr>
        <w:t xml:space="preserve"> года.</w:t>
      </w: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Глава администрации  МО сельское</w:t>
      </w: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 поселение «село Ковран»                                                                       </w:t>
      </w:r>
      <w:proofErr w:type="spellStart"/>
      <w:r w:rsidRPr="0030694A">
        <w:rPr>
          <w:sz w:val="28"/>
          <w:szCs w:val="28"/>
        </w:rPr>
        <w:t>В.И.Бей</w:t>
      </w:r>
      <w:proofErr w:type="spellEnd"/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6B4F5E" w:rsidRDefault="006B4F5E" w:rsidP="00460436">
      <w:pPr>
        <w:ind w:left="6379"/>
        <w:jc w:val="both"/>
      </w:pPr>
    </w:p>
    <w:p w:rsidR="00323E36" w:rsidRDefault="00323E36" w:rsidP="00460436">
      <w:pPr>
        <w:ind w:left="6379"/>
        <w:jc w:val="both"/>
      </w:pPr>
    </w:p>
    <w:p w:rsidR="00323E36" w:rsidRDefault="00323E36" w:rsidP="00460436">
      <w:pPr>
        <w:ind w:left="6379"/>
        <w:jc w:val="both"/>
      </w:pPr>
    </w:p>
    <w:p w:rsidR="00323E36" w:rsidRDefault="00323E36" w:rsidP="00460436">
      <w:pPr>
        <w:ind w:left="6379"/>
        <w:jc w:val="both"/>
      </w:pPr>
    </w:p>
    <w:p w:rsidR="00323E36" w:rsidRDefault="00323E36" w:rsidP="00460436">
      <w:pPr>
        <w:ind w:left="6379"/>
        <w:jc w:val="both"/>
      </w:pPr>
    </w:p>
    <w:p w:rsidR="00323E36" w:rsidRDefault="00323E36" w:rsidP="00460436">
      <w:pPr>
        <w:ind w:left="6379"/>
        <w:jc w:val="both"/>
        <w:sectPr w:rsidR="00323E36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323E36" w:rsidRDefault="00323E36" w:rsidP="00460436">
      <w:pPr>
        <w:ind w:left="6379"/>
        <w:jc w:val="both"/>
      </w:pPr>
    </w:p>
    <w:p w:rsidR="00323E36" w:rsidRDefault="00323E36" w:rsidP="00323E36">
      <w:pPr>
        <w:jc w:val="right"/>
        <w:rPr>
          <w:b/>
        </w:rPr>
      </w:pPr>
      <w:r w:rsidRPr="00323E36">
        <w:t xml:space="preserve">                                                                                    Приложение  Постановлению № 21 от 07 августа 2015 года</w:t>
      </w:r>
      <w:r w:rsidRPr="00323E36">
        <w:rPr>
          <w:b/>
        </w:rPr>
        <w:t xml:space="preserve"> </w:t>
      </w:r>
    </w:p>
    <w:p w:rsidR="00323E36" w:rsidRPr="00323E36" w:rsidRDefault="00323E36" w:rsidP="00323E36">
      <w:pPr>
        <w:jc w:val="right"/>
      </w:pPr>
      <w:bookmarkStart w:id="0" w:name="_GoBack"/>
      <w:bookmarkEnd w:id="0"/>
      <w:r w:rsidRPr="00323E36">
        <w:rPr>
          <w:b/>
        </w:rPr>
        <w:t xml:space="preserve"> «</w:t>
      </w:r>
      <w:r w:rsidRPr="00323E36">
        <w:t xml:space="preserve">Об установлении годовых объемов </w:t>
      </w:r>
    </w:p>
    <w:p w:rsidR="00323E36" w:rsidRPr="00323E36" w:rsidRDefault="00323E36" w:rsidP="00323E36">
      <w:pPr>
        <w:jc w:val="right"/>
      </w:pPr>
      <w:r w:rsidRPr="00323E36">
        <w:t xml:space="preserve">потребления коммунальных услуг </w:t>
      </w:r>
    </w:p>
    <w:p w:rsidR="00323E36" w:rsidRPr="00323E36" w:rsidRDefault="00323E36" w:rsidP="00323E36">
      <w:pPr>
        <w:jc w:val="right"/>
      </w:pPr>
      <w:r w:rsidRPr="00323E36">
        <w:t xml:space="preserve">учреждениями </w:t>
      </w:r>
      <w:proofErr w:type="gramStart"/>
      <w:r w:rsidRPr="00323E36">
        <w:t>муниципального</w:t>
      </w:r>
      <w:proofErr w:type="gramEnd"/>
      <w:r w:rsidRPr="00323E36">
        <w:t xml:space="preserve"> </w:t>
      </w:r>
    </w:p>
    <w:p w:rsidR="00323E36" w:rsidRPr="00323E36" w:rsidRDefault="00323E36" w:rsidP="00323E36">
      <w:pPr>
        <w:jc w:val="right"/>
      </w:pPr>
      <w:r w:rsidRPr="00323E36">
        <w:t xml:space="preserve">образования  сельское поселение </w:t>
      </w:r>
    </w:p>
    <w:p w:rsidR="00323E36" w:rsidRPr="00323E36" w:rsidRDefault="00323E36" w:rsidP="00323E36">
      <w:pPr>
        <w:jc w:val="right"/>
      </w:pPr>
      <w:r w:rsidRPr="00323E36">
        <w:t xml:space="preserve">«село Ковран» на 2016 год с применением </w:t>
      </w:r>
    </w:p>
    <w:p w:rsidR="00323E36" w:rsidRPr="00323E36" w:rsidRDefault="00323E36" w:rsidP="00323E36">
      <w:pPr>
        <w:jc w:val="right"/>
      </w:pPr>
      <w:r w:rsidRPr="00323E36">
        <w:t>прогноза роста отпускного тарифа»</w:t>
      </w:r>
    </w:p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  <w:rPr>
          <w:b/>
        </w:rPr>
      </w:pPr>
      <w:r w:rsidRPr="00323E36">
        <w:rPr>
          <w:b/>
        </w:rPr>
        <w:t>Годовые лимиты потребления коммунальных услуг на 2016 год</w:t>
      </w:r>
    </w:p>
    <w:p w:rsidR="00323E36" w:rsidRPr="00323E36" w:rsidRDefault="00323E36" w:rsidP="00323E36">
      <w:pPr>
        <w:jc w:val="center"/>
      </w:pPr>
      <w:r w:rsidRPr="00323E36"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323E36" w:rsidRPr="00323E36" w:rsidTr="009B4EF5">
        <w:tc>
          <w:tcPr>
            <w:tcW w:w="3369" w:type="dxa"/>
          </w:tcPr>
          <w:p w:rsidR="00323E36" w:rsidRPr="00323E36" w:rsidRDefault="00323E36" w:rsidP="00323E36">
            <w:pPr>
              <w:jc w:val="center"/>
            </w:pPr>
            <w:r w:rsidRPr="00323E36">
              <w:t>Наименование потребителя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Период действия</w:t>
            </w:r>
          </w:p>
        </w:tc>
        <w:tc>
          <w:tcPr>
            <w:tcW w:w="1418" w:type="dxa"/>
          </w:tcPr>
          <w:p w:rsidR="00323E36" w:rsidRPr="00323E36" w:rsidRDefault="00323E36" w:rsidP="00323E36">
            <w:pPr>
              <w:jc w:val="center"/>
            </w:pPr>
            <w:r w:rsidRPr="00323E36">
              <w:t>Номер договора</w:t>
            </w: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  <w:r w:rsidRPr="00323E36">
              <w:t>Поставщик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Тариф за 1кВт/ч</w:t>
            </w:r>
          </w:p>
          <w:p w:rsidR="00323E36" w:rsidRPr="00323E36" w:rsidRDefault="00323E36" w:rsidP="00323E36">
            <w:pPr>
              <w:jc w:val="center"/>
            </w:pPr>
            <w:r w:rsidRPr="00323E36">
              <w:t>с учетом НДС (руб.)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Лимит потребления</w:t>
            </w:r>
          </w:p>
          <w:p w:rsidR="00323E36" w:rsidRPr="00323E36" w:rsidRDefault="00323E36" w:rsidP="00323E36">
            <w:pPr>
              <w:jc w:val="center"/>
            </w:pPr>
            <w:r w:rsidRPr="00323E36">
              <w:t>Тыс. кВт/</w:t>
            </w:r>
            <w:proofErr w:type="gramStart"/>
            <w:r w:rsidRPr="00323E36">
              <w:t>ч</w:t>
            </w:r>
            <w:proofErr w:type="gramEnd"/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Сумма</w:t>
            </w:r>
            <w:r w:rsidRPr="00323E36">
              <w:rPr>
                <w:lang w:val="en-US"/>
              </w:rPr>
              <w:t xml:space="preserve"> </w:t>
            </w:r>
            <w:r w:rsidRPr="00323E36">
              <w:t>(</w:t>
            </w:r>
            <w:proofErr w:type="spellStart"/>
            <w:r w:rsidRPr="00323E36">
              <w:t>тыс</w:t>
            </w:r>
            <w:proofErr w:type="gramStart"/>
            <w:r w:rsidRPr="00323E36">
              <w:t>.р</w:t>
            </w:r>
            <w:proofErr w:type="gramEnd"/>
            <w:r w:rsidRPr="00323E36">
              <w:t>уб</w:t>
            </w:r>
            <w:proofErr w:type="spellEnd"/>
            <w:r w:rsidRPr="00323E36">
              <w:t>.)</w:t>
            </w:r>
          </w:p>
        </w:tc>
      </w:tr>
      <w:tr w:rsidR="00323E36" w:rsidRPr="00323E36" w:rsidTr="009B4EF5">
        <w:tc>
          <w:tcPr>
            <w:tcW w:w="3369" w:type="dxa"/>
          </w:tcPr>
          <w:p w:rsidR="00323E36" w:rsidRPr="00323E36" w:rsidRDefault="00323E36" w:rsidP="00323E36">
            <w:pPr>
              <w:jc w:val="center"/>
            </w:pPr>
            <w:r w:rsidRPr="00323E36">
              <w:t>1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418" w:type="dxa"/>
          </w:tcPr>
          <w:p w:rsidR="00323E36" w:rsidRPr="00323E36" w:rsidRDefault="00323E36" w:rsidP="00323E36">
            <w:pPr>
              <w:jc w:val="center"/>
            </w:pPr>
            <w:r w:rsidRPr="00323E36">
              <w:t>2</w:t>
            </w: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  <w:r w:rsidRPr="00323E36">
              <w:t>3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4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5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6</w:t>
            </w:r>
          </w:p>
        </w:tc>
      </w:tr>
      <w:tr w:rsidR="00323E36" w:rsidRPr="00323E36" w:rsidTr="009B4EF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323E36" w:rsidRPr="00323E36" w:rsidRDefault="00323E36" w:rsidP="00323E36">
            <w:pPr>
              <w:jc w:val="center"/>
            </w:pPr>
            <w:r w:rsidRPr="00323E36">
              <w:t>Годовые лимиты потребления электрической энергии на 2015год</w:t>
            </w:r>
          </w:p>
        </w:tc>
      </w:tr>
      <w:tr w:rsidR="00323E36" w:rsidRPr="00323E36" w:rsidTr="009B4EF5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Администрация МО</w:t>
            </w:r>
          </w:p>
          <w:p w:rsidR="00323E36" w:rsidRPr="00323E36" w:rsidRDefault="00323E36" w:rsidP="00323E36">
            <w:pPr>
              <w:jc w:val="center"/>
            </w:pPr>
            <w:r w:rsidRPr="00323E36"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  <w:p w:rsidR="00323E36" w:rsidRPr="00323E36" w:rsidRDefault="00323E36" w:rsidP="00323E36">
            <w:pPr>
              <w:jc w:val="center"/>
            </w:pPr>
          </w:p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7,56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1</w:t>
            </w:r>
            <w:r w:rsidRPr="00323E36">
              <w:t>,4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10,58</w:t>
            </w: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01.07.201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31.12.201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8</w:t>
            </w:r>
            <w:r w:rsidRPr="00323E36">
              <w:t>,92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1</w:t>
            </w:r>
            <w:r w:rsidRPr="00323E36">
              <w:t>,4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12,49</w:t>
            </w:r>
          </w:p>
        </w:tc>
      </w:tr>
      <w:tr w:rsidR="00323E36" w:rsidRPr="00323E36" w:rsidTr="009B4EF5"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7,56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0</w:t>
            </w:r>
            <w:r w:rsidRPr="00323E36">
              <w:t>,8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6,05</w:t>
            </w: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01.07.201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31.12.201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8</w:t>
            </w:r>
            <w:r w:rsidRPr="00323E36">
              <w:t>,92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0</w:t>
            </w:r>
            <w:r w:rsidRPr="00323E36">
              <w:t>,8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7,14</w:t>
            </w:r>
          </w:p>
        </w:tc>
      </w:tr>
      <w:tr w:rsidR="00323E36" w:rsidRPr="00323E36" w:rsidTr="009B4EF5"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7,56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0</w:t>
            </w:r>
            <w:r w:rsidRPr="00323E36">
              <w:t>,7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5,30</w:t>
            </w: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01.07.201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31.12.201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47</w:t>
            </w:r>
          </w:p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8</w:t>
            </w:r>
            <w:r w:rsidRPr="00323E36">
              <w:t>,92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rPr>
                <w:lang w:val="en-US"/>
              </w:rPr>
              <w:t>0</w:t>
            </w:r>
            <w:r w:rsidRPr="00323E36">
              <w:t>,7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6,24</w:t>
            </w:r>
          </w:p>
        </w:tc>
      </w:tr>
      <w:tr w:rsidR="00323E36" w:rsidRPr="00323E36" w:rsidTr="009B4EF5">
        <w:tc>
          <w:tcPr>
            <w:tcW w:w="3369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47,80</w:t>
            </w:r>
          </w:p>
        </w:tc>
      </w:tr>
    </w:tbl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323E36" w:rsidRPr="00323E36" w:rsidTr="009B4EF5">
        <w:tc>
          <w:tcPr>
            <w:tcW w:w="3369" w:type="dxa"/>
          </w:tcPr>
          <w:p w:rsidR="00323E36" w:rsidRPr="00323E36" w:rsidRDefault="00323E36" w:rsidP="00323E36">
            <w:pPr>
              <w:jc w:val="center"/>
            </w:pPr>
            <w:r w:rsidRPr="00323E36">
              <w:t>Наименование потребителя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Период действия</w:t>
            </w:r>
          </w:p>
        </w:tc>
        <w:tc>
          <w:tcPr>
            <w:tcW w:w="1418" w:type="dxa"/>
          </w:tcPr>
          <w:p w:rsidR="00323E36" w:rsidRPr="00323E36" w:rsidRDefault="00323E36" w:rsidP="00323E36">
            <w:pPr>
              <w:jc w:val="center"/>
            </w:pPr>
            <w:r w:rsidRPr="00323E36">
              <w:t xml:space="preserve">Номер </w:t>
            </w:r>
            <w:r w:rsidRPr="00323E36">
              <w:lastRenderedPageBreak/>
              <w:t>договора</w:t>
            </w: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  <w:r w:rsidRPr="00323E36">
              <w:lastRenderedPageBreak/>
              <w:t>Поставщик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Тариф за 1Гкал</w:t>
            </w:r>
          </w:p>
          <w:p w:rsidR="00323E36" w:rsidRPr="00323E36" w:rsidRDefault="00323E36" w:rsidP="00323E36">
            <w:pPr>
              <w:jc w:val="center"/>
            </w:pPr>
            <w:r w:rsidRPr="00323E36">
              <w:lastRenderedPageBreak/>
              <w:t>с учетом НДС (</w:t>
            </w:r>
            <w:proofErr w:type="spellStart"/>
            <w:r w:rsidRPr="00323E36">
              <w:t>руб</w:t>
            </w:r>
            <w:proofErr w:type="spellEnd"/>
            <w:r w:rsidRPr="00323E36">
              <w:t>)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lastRenderedPageBreak/>
              <w:t xml:space="preserve">Лимит </w:t>
            </w:r>
            <w:r w:rsidRPr="00323E36">
              <w:lastRenderedPageBreak/>
              <w:t>потребления</w:t>
            </w:r>
          </w:p>
          <w:p w:rsidR="00323E36" w:rsidRPr="00323E36" w:rsidRDefault="00323E36" w:rsidP="00323E36">
            <w:pPr>
              <w:jc w:val="center"/>
            </w:pPr>
            <w:r w:rsidRPr="00323E36">
              <w:t>Гкал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lastRenderedPageBreak/>
              <w:t>Сумма</w:t>
            </w:r>
            <w:r w:rsidRPr="00323E36">
              <w:rPr>
                <w:lang w:val="en-US"/>
              </w:rPr>
              <w:t xml:space="preserve"> </w:t>
            </w:r>
            <w:r w:rsidRPr="00323E36">
              <w:lastRenderedPageBreak/>
              <w:t>(</w:t>
            </w:r>
            <w:proofErr w:type="spellStart"/>
            <w:r w:rsidRPr="00323E36">
              <w:t>тыс</w:t>
            </w:r>
            <w:proofErr w:type="gramStart"/>
            <w:r w:rsidRPr="00323E36">
              <w:t>.р</w:t>
            </w:r>
            <w:proofErr w:type="gramEnd"/>
            <w:r w:rsidRPr="00323E36">
              <w:t>уб</w:t>
            </w:r>
            <w:proofErr w:type="spellEnd"/>
            <w:r w:rsidRPr="00323E36">
              <w:t>)</w:t>
            </w:r>
          </w:p>
        </w:tc>
      </w:tr>
      <w:tr w:rsidR="00323E36" w:rsidRPr="00323E36" w:rsidTr="009B4EF5">
        <w:tc>
          <w:tcPr>
            <w:tcW w:w="3369" w:type="dxa"/>
          </w:tcPr>
          <w:p w:rsidR="00323E36" w:rsidRPr="00323E36" w:rsidRDefault="00323E36" w:rsidP="00323E36">
            <w:pPr>
              <w:jc w:val="center"/>
            </w:pPr>
            <w:r w:rsidRPr="00323E36">
              <w:lastRenderedPageBreak/>
              <w:t>1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418" w:type="dxa"/>
          </w:tcPr>
          <w:p w:rsidR="00323E36" w:rsidRPr="00323E36" w:rsidRDefault="00323E36" w:rsidP="00323E36">
            <w:pPr>
              <w:jc w:val="center"/>
            </w:pPr>
            <w:r w:rsidRPr="00323E36">
              <w:t>2</w:t>
            </w: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  <w:r w:rsidRPr="00323E36">
              <w:t>3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4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5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6</w:t>
            </w:r>
          </w:p>
        </w:tc>
      </w:tr>
      <w:tr w:rsidR="00323E36" w:rsidRPr="00323E36" w:rsidTr="009B4EF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323E36" w:rsidRPr="00323E36" w:rsidRDefault="00323E36" w:rsidP="00323E36">
            <w:pPr>
              <w:jc w:val="center"/>
            </w:pPr>
            <w:r w:rsidRPr="00323E36">
              <w:t>Годовые лимиты потребления тепловой энергии на 2015 год</w:t>
            </w:r>
          </w:p>
          <w:p w:rsidR="00323E36" w:rsidRPr="00323E36" w:rsidRDefault="00323E36" w:rsidP="00323E36">
            <w:pPr>
              <w:jc w:val="center"/>
            </w:pPr>
          </w:p>
        </w:tc>
      </w:tr>
      <w:tr w:rsidR="00323E36" w:rsidRPr="00323E36" w:rsidTr="009B4EF5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Администрация МО</w:t>
            </w:r>
          </w:p>
          <w:p w:rsidR="00323E36" w:rsidRPr="00323E36" w:rsidRDefault="00323E36" w:rsidP="00323E36">
            <w:pPr>
              <w:jc w:val="center"/>
            </w:pPr>
            <w:r w:rsidRPr="00323E36"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17826,31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15,06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268,46</w:t>
            </w: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20714,17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8,01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165,92</w:t>
            </w:r>
          </w:p>
        </w:tc>
      </w:tr>
      <w:tr w:rsidR="00323E36" w:rsidRPr="00323E36" w:rsidTr="009B4EF5"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17826,31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18,14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323,37</w:t>
            </w:r>
          </w:p>
          <w:p w:rsidR="00323E36" w:rsidRPr="00323E36" w:rsidRDefault="00323E36" w:rsidP="00323E36">
            <w:pPr>
              <w:jc w:val="center"/>
            </w:pP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01.07.201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31.12.201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20714,17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10,97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227,24</w:t>
            </w:r>
          </w:p>
        </w:tc>
      </w:tr>
      <w:tr w:rsidR="00323E36" w:rsidRPr="00323E36" w:rsidTr="009B4EF5">
        <w:tc>
          <w:tcPr>
            <w:tcW w:w="3369" w:type="dxa"/>
            <w:vMerge w:val="restart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01.01.201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30.06.201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 w:val="restart"/>
          </w:tcPr>
          <w:p w:rsidR="00323E36" w:rsidRPr="00323E36" w:rsidRDefault="00323E36" w:rsidP="00323E36">
            <w:pPr>
              <w:jc w:val="center"/>
            </w:pPr>
            <w:r w:rsidRPr="00323E36">
              <w:t>ОАО «</w:t>
            </w:r>
            <w:proofErr w:type="spellStart"/>
            <w:r w:rsidRPr="00323E36">
              <w:t>Корякэнерго</w:t>
            </w:r>
            <w:proofErr w:type="spellEnd"/>
            <w:r w:rsidRPr="00323E36">
              <w:t>»</w:t>
            </w: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17826,31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9,73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173,45</w:t>
            </w:r>
          </w:p>
          <w:p w:rsidR="00323E36" w:rsidRPr="00323E36" w:rsidRDefault="00323E36" w:rsidP="00323E36">
            <w:pPr>
              <w:jc w:val="center"/>
            </w:pPr>
          </w:p>
        </w:tc>
      </w:tr>
      <w:tr w:rsidR="00323E36" w:rsidRPr="00323E36" w:rsidTr="009B4EF5">
        <w:tc>
          <w:tcPr>
            <w:tcW w:w="3369" w:type="dxa"/>
            <w:vMerge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  <w:rPr>
                <w:lang w:val="en-US"/>
              </w:rPr>
            </w:pPr>
            <w:r w:rsidRPr="00323E36">
              <w:t>с 01.07.201</w:t>
            </w:r>
            <w:r w:rsidRPr="00323E36">
              <w:rPr>
                <w:lang w:val="en-US"/>
              </w:rPr>
              <w:t>6</w:t>
            </w:r>
            <w:r w:rsidRPr="00323E36">
              <w:t xml:space="preserve"> по 31.12.201</w:t>
            </w:r>
            <w:r w:rsidRPr="00323E36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4047</w:t>
            </w:r>
          </w:p>
        </w:tc>
        <w:tc>
          <w:tcPr>
            <w:tcW w:w="2268" w:type="dxa"/>
            <w:vMerge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  <w:r w:rsidRPr="00323E36">
              <w:t>20714,17</w:t>
            </w: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  <w:r w:rsidRPr="00323E36">
              <w:t>5,11</w:t>
            </w: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105,85</w:t>
            </w:r>
          </w:p>
        </w:tc>
      </w:tr>
      <w:tr w:rsidR="00323E36" w:rsidRPr="00323E36" w:rsidTr="009B4EF5">
        <w:tc>
          <w:tcPr>
            <w:tcW w:w="3369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  <w:r w:rsidRPr="00323E36"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268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2835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984" w:type="dxa"/>
          </w:tcPr>
          <w:p w:rsidR="00323E36" w:rsidRPr="00323E36" w:rsidRDefault="00323E36" w:rsidP="00323E36">
            <w:pPr>
              <w:jc w:val="center"/>
            </w:pPr>
          </w:p>
        </w:tc>
        <w:tc>
          <w:tcPr>
            <w:tcW w:w="1701" w:type="dxa"/>
          </w:tcPr>
          <w:p w:rsidR="00323E36" w:rsidRPr="00323E36" w:rsidRDefault="00323E36" w:rsidP="00323E36">
            <w:pPr>
              <w:jc w:val="center"/>
            </w:pPr>
            <w:r w:rsidRPr="00323E36">
              <w:t>1264,29</w:t>
            </w:r>
          </w:p>
        </w:tc>
      </w:tr>
    </w:tbl>
    <w:p w:rsidR="00323E36" w:rsidRDefault="00323E36" w:rsidP="00323E36">
      <w:pPr>
        <w:jc w:val="center"/>
        <w:sectPr w:rsidR="00323E36" w:rsidSect="00323E36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</w:pPr>
    </w:p>
    <w:p w:rsidR="00323E36" w:rsidRPr="00323E36" w:rsidRDefault="00323E36" w:rsidP="00323E36">
      <w:pPr>
        <w:jc w:val="center"/>
        <w:rPr>
          <w:lang w:val="en-US"/>
        </w:rPr>
      </w:pPr>
    </w:p>
    <w:p w:rsidR="00323E36" w:rsidRPr="00323E36" w:rsidRDefault="00323E36" w:rsidP="00323E36">
      <w:pPr>
        <w:jc w:val="center"/>
      </w:pPr>
    </w:p>
    <w:sectPr w:rsidR="00323E36" w:rsidRPr="00323E3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10CE"/>
    <w:multiLevelType w:val="hybridMultilevel"/>
    <w:tmpl w:val="FED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C7F46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04C1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3E36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611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17D01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4D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66D79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67F12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0E6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1B16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82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98FA-1F66-48D8-A81C-082FB7FD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28</cp:revision>
  <cp:lastPrinted>2015-08-07T05:03:00Z</cp:lastPrinted>
  <dcterms:created xsi:type="dcterms:W3CDTF">2012-04-16T21:24:00Z</dcterms:created>
  <dcterms:modified xsi:type="dcterms:W3CDTF">2015-10-10T00:08:00Z</dcterms:modified>
</cp:coreProperties>
</file>