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497"/>
        <w:gridCol w:w="284"/>
      </w:tblGrid>
      <w:tr w:rsidR="005B38FD" w:rsidTr="00D63ED2">
        <w:trPr>
          <w:gridAfter w:val="1"/>
          <w:wAfter w:w="284" w:type="dxa"/>
          <w:trHeight w:val="80"/>
        </w:trPr>
        <w:tc>
          <w:tcPr>
            <w:tcW w:w="10881" w:type="dxa"/>
            <w:gridSpan w:val="2"/>
            <w:vAlign w:val="center"/>
          </w:tcPr>
          <w:p w:rsidR="005B38FD" w:rsidRDefault="005B38FD" w:rsidP="00D63ED2">
            <w:pPr>
              <w:autoSpaceDE w:val="0"/>
              <w:autoSpaceDN w:val="0"/>
              <w:adjustRightInd w:val="0"/>
              <w:jc w:val="center"/>
            </w:pPr>
          </w:p>
        </w:tc>
      </w:tr>
      <w:tr w:rsidR="005B38FD" w:rsidTr="00D63ED2">
        <w:trPr>
          <w:gridBefore w:val="1"/>
          <w:wBefore w:w="1384" w:type="dxa"/>
          <w:trHeight w:val="1134"/>
        </w:trPr>
        <w:tc>
          <w:tcPr>
            <w:tcW w:w="9781" w:type="dxa"/>
            <w:gridSpan w:val="2"/>
          </w:tcPr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Default="00BC543D" w:rsidP="00D63ED2">
            <w:pPr>
              <w:suppressAutoHyphens/>
              <w:jc w:val="center"/>
              <w:rPr>
                <w:rStyle w:val="a4"/>
                <w:rFonts w:eastAsia="Times New Roman" w:cs="Times New Roman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673953" w:rsidRPr="00673953" w:rsidRDefault="00673953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E016C4" w:rsidRDefault="00E016C4" w:rsidP="00D63ED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E016C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B38FD" w:rsidRPr="008C79E2" w:rsidRDefault="00A33830" w:rsidP="00D63ED2">
            <w:pPr>
              <w:suppressAutoHyphens/>
              <w:jc w:val="center"/>
              <w:rPr>
                <w:b/>
                <w:bCs/>
                <w:sz w:val="32"/>
                <w:szCs w:val="28"/>
              </w:rPr>
            </w:pPr>
            <w:r w:rsidRPr="008C79E2">
              <w:rPr>
                <w:b/>
                <w:bCs/>
                <w:sz w:val="32"/>
                <w:szCs w:val="28"/>
              </w:rPr>
              <w:t>П О С Т А Н О В Л Е Н И Е</w:t>
            </w:r>
            <w:r w:rsidR="00B55F65" w:rsidRPr="008C79E2">
              <w:rPr>
                <w:b/>
                <w:bCs/>
                <w:sz w:val="32"/>
                <w:szCs w:val="28"/>
              </w:rPr>
              <w:t xml:space="preserve"> </w:t>
            </w:r>
          </w:p>
          <w:p w:rsidR="008F4AC8" w:rsidRPr="00D912E9" w:rsidRDefault="008F4AC8" w:rsidP="00D63ED2">
            <w:pPr>
              <w:suppressAutoHyphens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RPr="00D63ED2" w:rsidTr="00D63ED2">
        <w:trPr>
          <w:gridBefore w:val="1"/>
          <w:wBefore w:w="1384" w:type="dxa"/>
          <w:trHeight w:val="480"/>
        </w:trPr>
        <w:tc>
          <w:tcPr>
            <w:tcW w:w="9781" w:type="dxa"/>
            <w:gridSpan w:val="2"/>
            <w:vAlign w:val="center"/>
          </w:tcPr>
          <w:p w:rsidR="005B38FD" w:rsidRPr="00D63ED2" w:rsidRDefault="00D912E9" w:rsidP="00D63ED2">
            <w:pPr>
              <w:spacing w:line="276" w:lineRule="auto"/>
              <w:ind w:right="-1209"/>
              <w:rPr>
                <w:sz w:val="28"/>
                <w:szCs w:val="28"/>
              </w:rPr>
            </w:pPr>
            <w:r w:rsidRPr="00D63ED2">
              <w:rPr>
                <w:sz w:val="28"/>
                <w:szCs w:val="28"/>
              </w:rPr>
              <w:t>«</w:t>
            </w:r>
            <w:r w:rsidR="00D63ED2" w:rsidRPr="00D63ED2">
              <w:rPr>
                <w:sz w:val="28"/>
                <w:szCs w:val="28"/>
              </w:rPr>
              <w:t>22</w:t>
            </w:r>
            <w:r w:rsidRPr="00D63ED2">
              <w:rPr>
                <w:sz w:val="28"/>
                <w:szCs w:val="28"/>
              </w:rPr>
              <w:t>»</w:t>
            </w:r>
            <w:r w:rsidR="00C10A21" w:rsidRPr="00D63ED2">
              <w:rPr>
                <w:sz w:val="28"/>
                <w:szCs w:val="28"/>
              </w:rPr>
              <w:t xml:space="preserve"> </w:t>
            </w:r>
            <w:r w:rsidR="008C79E2" w:rsidRPr="00D63ED2">
              <w:rPr>
                <w:sz w:val="28"/>
                <w:szCs w:val="28"/>
              </w:rPr>
              <w:t>мая</w:t>
            </w:r>
            <w:r w:rsidRPr="00D63ED2">
              <w:rPr>
                <w:sz w:val="28"/>
                <w:szCs w:val="28"/>
              </w:rPr>
              <w:t xml:space="preserve"> 20</w:t>
            </w:r>
            <w:r w:rsidR="00D63ED2" w:rsidRPr="00D63ED2">
              <w:rPr>
                <w:sz w:val="28"/>
                <w:szCs w:val="28"/>
              </w:rPr>
              <w:t>20</w:t>
            </w:r>
            <w:r w:rsidRPr="00D63ED2">
              <w:rPr>
                <w:sz w:val="28"/>
                <w:szCs w:val="28"/>
              </w:rPr>
              <w:t xml:space="preserve"> года                                                                     </w:t>
            </w:r>
            <w:r w:rsidR="00F80F5F" w:rsidRPr="00D63ED2">
              <w:rPr>
                <w:sz w:val="28"/>
                <w:szCs w:val="28"/>
              </w:rPr>
              <w:t xml:space="preserve">   </w:t>
            </w:r>
            <w:r w:rsidR="00462594" w:rsidRPr="00D63ED2">
              <w:rPr>
                <w:sz w:val="28"/>
                <w:szCs w:val="28"/>
              </w:rPr>
              <w:t xml:space="preserve">         </w:t>
            </w:r>
            <w:r w:rsidRPr="00D63ED2">
              <w:rPr>
                <w:sz w:val="28"/>
                <w:szCs w:val="28"/>
              </w:rPr>
              <w:t>№</w:t>
            </w:r>
            <w:r w:rsidR="0032348A" w:rsidRPr="00D63ED2">
              <w:rPr>
                <w:sz w:val="28"/>
                <w:szCs w:val="28"/>
              </w:rPr>
              <w:t xml:space="preserve"> </w:t>
            </w:r>
            <w:r w:rsidR="00D63ED2" w:rsidRPr="00D63ED2">
              <w:rPr>
                <w:sz w:val="28"/>
                <w:szCs w:val="28"/>
              </w:rPr>
              <w:t>22</w:t>
            </w:r>
          </w:p>
          <w:p w:rsidR="00693CD0" w:rsidRPr="00D63ED2" w:rsidRDefault="00693CD0" w:rsidP="00D63ED2">
            <w:pPr>
              <w:spacing w:line="276" w:lineRule="auto"/>
              <w:rPr>
                <w:sz w:val="28"/>
                <w:szCs w:val="28"/>
              </w:rPr>
            </w:pPr>
          </w:p>
          <w:p w:rsidR="00462594" w:rsidRPr="00D63ED2" w:rsidRDefault="00462594" w:rsidP="00D63ED2">
            <w:pPr>
              <w:widowControl w:val="0"/>
              <w:spacing w:after="784"/>
              <w:ind w:right="4840" w:firstLine="34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t>О введении особого противопожарного режима на территории сельского поселения «село Ковран»</w:t>
            </w:r>
          </w:p>
          <w:p w:rsidR="00462594" w:rsidRPr="00D63ED2" w:rsidRDefault="00BD2DF5" w:rsidP="00D63ED2">
            <w:pPr>
              <w:widowControl w:val="0"/>
              <w:spacing w:line="360" w:lineRule="auto"/>
              <w:ind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t xml:space="preserve">        </w:t>
            </w:r>
            <w:r w:rsidR="00462594" w:rsidRPr="00D63ED2">
              <w:rPr>
                <w:rFonts w:eastAsia="Times New Roman" w:cs="Times New Roman"/>
                <w:sz w:val="28"/>
                <w:szCs w:val="28"/>
              </w:rPr>
      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руководствуясь решением КЧС и ОПБ Тигильского муниципального района (протокол от </w:t>
            </w:r>
            <w:r w:rsidR="00D63ED2" w:rsidRPr="00D63ED2">
              <w:rPr>
                <w:color w:val="000000"/>
                <w:sz w:val="28"/>
                <w:szCs w:val="28"/>
              </w:rPr>
              <w:t>22.05.2020 №</w:t>
            </w:r>
            <w:r w:rsidR="00D63ED2">
              <w:rPr>
                <w:color w:val="000000"/>
                <w:sz w:val="28"/>
                <w:szCs w:val="28"/>
              </w:rPr>
              <w:t>9</w:t>
            </w:r>
            <w:bookmarkStart w:id="0" w:name="_GoBack"/>
            <w:bookmarkEnd w:id="0"/>
            <w:r w:rsidR="00462594" w:rsidRPr="00D63ED2">
              <w:rPr>
                <w:rFonts w:eastAsia="Times New Roman" w:cs="Times New Roman"/>
                <w:sz w:val="28"/>
                <w:szCs w:val="28"/>
              </w:rPr>
              <w:t>):</w:t>
            </w:r>
          </w:p>
          <w:p w:rsidR="00D63ED2" w:rsidRPr="00D63ED2" w:rsidRDefault="00D63ED2" w:rsidP="00D63ED2">
            <w:pPr>
              <w:widowControl w:val="0"/>
              <w:spacing w:line="360" w:lineRule="auto"/>
              <w:ind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color w:val="000000"/>
                <w:sz w:val="28"/>
                <w:szCs w:val="28"/>
              </w:rPr>
              <w:t>АДМИНИСТРАЦИЯ ПОСТАНОВЛЯЕТ:</w:t>
            </w:r>
          </w:p>
          <w:p w:rsidR="00462594" w:rsidRPr="00D63ED2" w:rsidRDefault="00462594" w:rsidP="00D63ED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 w:firstLine="567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t xml:space="preserve"> Ввести на территории муниципального образования сельское поселение «село Ковран» особый противопожарный режим с </w:t>
            </w:r>
            <w:r w:rsidR="00D63ED2" w:rsidRPr="00D63ED2">
              <w:rPr>
                <w:color w:val="000000"/>
                <w:sz w:val="28"/>
                <w:szCs w:val="28"/>
              </w:rPr>
              <w:t>22</w:t>
            </w:r>
            <w:r w:rsidR="008C79E2" w:rsidRPr="00D63ED2">
              <w:rPr>
                <w:color w:val="000000"/>
                <w:sz w:val="28"/>
                <w:szCs w:val="28"/>
              </w:rPr>
              <w:t>.05.20</w:t>
            </w:r>
            <w:r w:rsidR="00D63ED2" w:rsidRPr="00D63ED2">
              <w:rPr>
                <w:color w:val="000000"/>
                <w:sz w:val="28"/>
                <w:szCs w:val="28"/>
              </w:rPr>
              <w:t xml:space="preserve">20 </w:t>
            </w:r>
            <w:r w:rsidRPr="00D63ED2">
              <w:rPr>
                <w:rFonts w:eastAsia="Times New Roman" w:cs="Times New Roman"/>
                <w:sz w:val="28"/>
                <w:szCs w:val="28"/>
              </w:rPr>
              <w:t>года.</w:t>
            </w:r>
          </w:p>
          <w:p w:rsidR="00BD2DF5" w:rsidRPr="00D63ED2" w:rsidRDefault="00BD2DF5" w:rsidP="00D63ED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 w:firstLine="567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t>Патрульной группе сельского поселения «село Ковран»:</w:t>
            </w:r>
          </w:p>
          <w:p w:rsidR="00462594" w:rsidRPr="00D63ED2" w:rsidRDefault="00462594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t>- проинформировать население о введении особого противопожарного режи</w:t>
            </w:r>
            <w:r w:rsidR="008C79E2" w:rsidRPr="00D63ED2">
              <w:rPr>
                <w:rFonts w:eastAsia="Times New Roman" w:cs="Times New Roman"/>
                <w:sz w:val="28"/>
                <w:szCs w:val="28"/>
              </w:rPr>
              <w:t xml:space="preserve">ма,   об ограничении посещения </w:t>
            </w:r>
            <w:r w:rsidRPr="00D63ED2">
              <w:rPr>
                <w:rFonts w:eastAsia="Times New Roman" w:cs="Times New Roman"/>
                <w:sz w:val="28"/>
                <w:szCs w:val="28"/>
              </w:rPr>
              <w:t>лесных участков;</w:t>
            </w:r>
          </w:p>
          <w:p w:rsidR="008C79E2" w:rsidRPr="00D63ED2" w:rsidRDefault="00462594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color w:val="000000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t>- обеспечить реализацию первичных мер пожарной безопасности на территории  соответствующего сельского поселения;</w:t>
            </w:r>
            <w:r w:rsidR="008C79E2" w:rsidRPr="00D63ED2">
              <w:rPr>
                <w:color w:val="000000"/>
                <w:sz w:val="28"/>
                <w:szCs w:val="28"/>
              </w:rPr>
              <w:t xml:space="preserve"> </w:t>
            </w:r>
          </w:p>
          <w:p w:rsidR="00462594" w:rsidRPr="00D63ED2" w:rsidRDefault="008C79E2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color w:val="000000"/>
                <w:sz w:val="28"/>
                <w:szCs w:val="28"/>
              </w:rPr>
              <w:t>- запретить разведение костров, сжигание мусора, стерни, сорняков, остатков растительности, порубочных остатков и проведение всех видов пожароопасных работ;</w:t>
            </w:r>
          </w:p>
          <w:p w:rsidR="008C79E2" w:rsidRPr="00D63ED2" w:rsidRDefault="008C79E2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lastRenderedPageBreak/>
              <w:t>-</w:t>
            </w:r>
            <w:r w:rsidR="004F6A90" w:rsidRPr="00D63ED2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63ED2">
              <w:rPr>
                <w:color w:val="000000"/>
                <w:sz w:val="28"/>
                <w:szCs w:val="28"/>
              </w:rPr>
              <w:t xml:space="preserve"> приостановить в лесных массивах деятельность по заготовке древесины.</w:t>
            </w:r>
          </w:p>
          <w:p w:rsidR="00462594" w:rsidRPr="00D63ED2" w:rsidRDefault="00462594" w:rsidP="00D63ED2">
            <w:pPr>
              <w:widowControl w:val="0"/>
              <w:tabs>
                <w:tab w:val="left" w:pos="993"/>
              </w:tabs>
              <w:spacing w:line="360" w:lineRule="auto"/>
              <w:ind w:right="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t>- обеспечить функционирование дежурных сил и средств  муниципальных звеньев в сельском поселении «село Ковран» в режиме «повышенная готовность», проверить их готовность к реагированию на возможные ЧС.</w:t>
            </w:r>
          </w:p>
          <w:p w:rsidR="00462594" w:rsidRPr="00D63ED2" w:rsidRDefault="00462594" w:rsidP="00D63ED2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right="20" w:firstLine="567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D63ED2">
              <w:rPr>
                <w:rFonts w:eastAsia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ED2">
              <w:rPr>
                <w:rFonts w:eastAsia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462594" w:rsidRPr="00D63ED2" w:rsidRDefault="00462594" w:rsidP="00D63ED2">
            <w:pPr>
              <w:widowControl w:val="0"/>
              <w:numPr>
                <w:ilvl w:val="0"/>
                <w:numId w:val="1"/>
              </w:numPr>
              <w:tabs>
                <w:tab w:val="left" w:pos="851"/>
              </w:tabs>
              <w:spacing w:line="36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t>Настоящее постановление вступает в силу после его официального  опубликования (обнародования).</w:t>
            </w:r>
          </w:p>
          <w:p w:rsidR="00D63ED2" w:rsidRDefault="00462594" w:rsidP="00D63ED2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sz w:val="28"/>
                <w:szCs w:val="28"/>
              </w:rPr>
              <w:t xml:space="preserve">                    </w:t>
            </w:r>
            <w:r w:rsidRPr="00D63ED2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</w:p>
          <w:p w:rsidR="00462594" w:rsidRPr="00D63ED2" w:rsidRDefault="00AC1698" w:rsidP="00D63ED2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D63ED2">
              <w:rPr>
                <w:rFonts w:eastAsia="Times New Roman" w:cs="Times New Roman"/>
                <w:sz w:val="28"/>
                <w:szCs w:val="28"/>
              </w:rPr>
              <w:t>Г</w:t>
            </w:r>
            <w:r w:rsidR="00462594" w:rsidRPr="00D63ED2">
              <w:rPr>
                <w:rFonts w:eastAsia="Times New Roman" w:cs="Times New Roman"/>
                <w:sz w:val="28"/>
                <w:szCs w:val="28"/>
              </w:rPr>
              <w:t>лав</w:t>
            </w:r>
            <w:r w:rsidRPr="00D63ED2">
              <w:rPr>
                <w:rFonts w:eastAsia="Times New Roman" w:cs="Times New Roman"/>
                <w:sz w:val="28"/>
                <w:szCs w:val="28"/>
              </w:rPr>
              <w:t>а</w:t>
            </w:r>
            <w:r w:rsidR="00462594" w:rsidRPr="00D63ED2">
              <w:rPr>
                <w:rFonts w:eastAsia="Times New Roman" w:cs="Times New Roman"/>
                <w:sz w:val="28"/>
                <w:szCs w:val="28"/>
              </w:rPr>
              <w:t xml:space="preserve"> администрации</w:t>
            </w:r>
          </w:p>
          <w:p w:rsidR="00462594" w:rsidRPr="00D63ED2" w:rsidRDefault="00D63ED2" w:rsidP="00D63ED2">
            <w:pPr>
              <w:spacing w:line="360" w:lineRule="auto"/>
              <w:ind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</w:t>
            </w:r>
            <w:r w:rsidR="00462594" w:rsidRPr="00D63ED2">
              <w:rPr>
                <w:rFonts w:eastAsia="Times New Roman" w:cs="Times New Roman"/>
                <w:sz w:val="28"/>
                <w:szCs w:val="28"/>
              </w:rPr>
              <w:t>униципального образования</w:t>
            </w:r>
          </w:p>
          <w:p w:rsidR="00693CD0" w:rsidRPr="00D63ED2" w:rsidRDefault="00D63ED2" w:rsidP="00D63ED2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 w:rsidR="00462594" w:rsidRPr="00D63ED2">
              <w:rPr>
                <w:rFonts w:eastAsia="Times New Roman" w:cs="Times New Roman"/>
                <w:sz w:val="28"/>
                <w:szCs w:val="28"/>
              </w:rPr>
              <w:t xml:space="preserve">ельское поселение «село </w:t>
            </w:r>
            <w:proofErr w:type="spellStart"/>
            <w:r w:rsidR="00462594" w:rsidRPr="00D63ED2">
              <w:rPr>
                <w:rFonts w:eastAsia="Times New Roman" w:cs="Times New Roman"/>
                <w:sz w:val="28"/>
                <w:szCs w:val="28"/>
              </w:rPr>
              <w:t>Ковран</w:t>
            </w:r>
            <w:proofErr w:type="spellEnd"/>
            <w:r w:rsidR="00462594" w:rsidRPr="00D63ED2">
              <w:rPr>
                <w:rFonts w:eastAsia="Times New Roman" w:cs="Times New Roman"/>
                <w:sz w:val="28"/>
                <w:szCs w:val="28"/>
              </w:rPr>
              <w:t xml:space="preserve">»               </w:t>
            </w:r>
            <w:r w:rsidR="004F6A90" w:rsidRPr="00D63ED2"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 w:rsidR="00462594" w:rsidRPr="00D63ED2">
              <w:rPr>
                <w:rFonts w:eastAsia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462594" w:rsidRPr="00D63ED2">
              <w:rPr>
                <w:rFonts w:eastAsia="Times New Roman" w:cs="Times New Roman"/>
                <w:sz w:val="28"/>
                <w:szCs w:val="28"/>
              </w:rPr>
              <w:t>И.М.Квасова</w:t>
            </w:r>
            <w:proofErr w:type="spellEnd"/>
          </w:p>
        </w:tc>
      </w:tr>
    </w:tbl>
    <w:p w:rsidR="001E2FA8" w:rsidRPr="00D63ED2" w:rsidRDefault="001E2FA8" w:rsidP="00D63ED2">
      <w:pPr>
        <w:ind w:right="707"/>
        <w:rPr>
          <w:rFonts w:cs="Times New Roman"/>
          <w:sz w:val="28"/>
          <w:szCs w:val="28"/>
        </w:rPr>
      </w:pPr>
    </w:p>
    <w:sectPr w:rsidR="001E2FA8" w:rsidRPr="00D63ED2" w:rsidSect="00D63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2125" w:bottom="24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24" w:rsidRDefault="00BF2924" w:rsidP="001706B5">
      <w:r>
        <w:separator/>
      </w:r>
    </w:p>
  </w:endnote>
  <w:endnote w:type="continuationSeparator" w:id="0">
    <w:p w:rsidR="00BF2924" w:rsidRDefault="00BF2924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D2">
          <w:rPr>
            <w:noProof/>
          </w:rPr>
          <w:t>2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24" w:rsidRDefault="00BF2924" w:rsidP="001706B5">
      <w:r>
        <w:separator/>
      </w:r>
    </w:p>
  </w:footnote>
  <w:footnote w:type="continuationSeparator" w:id="0">
    <w:p w:rsidR="00BF2924" w:rsidRDefault="00BF2924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C93"/>
    <w:multiLevelType w:val="multilevel"/>
    <w:tmpl w:val="8738DB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27739"/>
    <w:rsid w:val="00075CDB"/>
    <w:rsid w:val="0008646B"/>
    <w:rsid w:val="000A0632"/>
    <w:rsid w:val="000E5B05"/>
    <w:rsid w:val="00126231"/>
    <w:rsid w:val="001570EB"/>
    <w:rsid w:val="001706B5"/>
    <w:rsid w:val="001D5F5E"/>
    <w:rsid w:val="001E2FA8"/>
    <w:rsid w:val="00207BF8"/>
    <w:rsid w:val="0022773D"/>
    <w:rsid w:val="002C308C"/>
    <w:rsid w:val="003145B7"/>
    <w:rsid w:val="0032348A"/>
    <w:rsid w:val="00327D4F"/>
    <w:rsid w:val="00360A62"/>
    <w:rsid w:val="003D4D09"/>
    <w:rsid w:val="00462594"/>
    <w:rsid w:val="004B07DB"/>
    <w:rsid w:val="004F6A90"/>
    <w:rsid w:val="005029A3"/>
    <w:rsid w:val="00554432"/>
    <w:rsid w:val="00571125"/>
    <w:rsid w:val="005B38FD"/>
    <w:rsid w:val="005E7DBE"/>
    <w:rsid w:val="00630C02"/>
    <w:rsid w:val="00673953"/>
    <w:rsid w:val="006832DC"/>
    <w:rsid w:val="00693CD0"/>
    <w:rsid w:val="00704CC4"/>
    <w:rsid w:val="00720207"/>
    <w:rsid w:val="007C0360"/>
    <w:rsid w:val="007D5334"/>
    <w:rsid w:val="00872E72"/>
    <w:rsid w:val="008C79E2"/>
    <w:rsid w:val="008F4AC8"/>
    <w:rsid w:val="009B1E26"/>
    <w:rsid w:val="009E47D7"/>
    <w:rsid w:val="009F65D5"/>
    <w:rsid w:val="00A33830"/>
    <w:rsid w:val="00A85D34"/>
    <w:rsid w:val="00A96AD0"/>
    <w:rsid w:val="00AA1C20"/>
    <w:rsid w:val="00AC1698"/>
    <w:rsid w:val="00AF6991"/>
    <w:rsid w:val="00B45E60"/>
    <w:rsid w:val="00B55F65"/>
    <w:rsid w:val="00B63656"/>
    <w:rsid w:val="00B774EA"/>
    <w:rsid w:val="00B937B1"/>
    <w:rsid w:val="00BC543D"/>
    <w:rsid w:val="00BC6B2E"/>
    <w:rsid w:val="00BD2DF5"/>
    <w:rsid w:val="00BF2924"/>
    <w:rsid w:val="00C10A21"/>
    <w:rsid w:val="00C136F6"/>
    <w:rsid w:val="00C81DAA"/>
    <w:rsid w:val="00CB23FE"/>
    <w:rsid w:val="00CB29B6"/>
    <w:rsid w:val="00D06500"/>
    <w:rsid w:val="00D314EC"/>
    <w:rsid w:val="00D3245F"/>
    <w:rsid w:val="00D567C4"/>
    <w:rsid w:val="00D63ED2"/>
    <w:rsid w:val="00D641F5"/>
    <w:rsid w:val="00D912E9"/>
    <w:rsid w:val="00DD1C7A"/>
    <w:rsid w:val="00DD28B3"/>
    <w:rsid w:val="00DF2DF5"/>
    <w:rsid w:val="00E016C4"/>
    <w:rsid w:val="00E0371E"/>
    <w:rsid w:val="00E92F7F"/>
    <w:rsid w:val="00EB2474"/>
    <w:rsid w:val="00F5451E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3</cp:lastModifiedBy>
  <cp:revision>6</cp:revision>
  <cp:lastPrinted>2020-05-26T04:54:00Z</cp:lastPrinted>
  <dcterms:created xsi:type="dcterms:W3CDTF">2018-06-27T21:22:00Z</dcterms:created>
  <dcterms:modified xsi:type="dcterms:W3CDTF">2020-05-26T04:54:00Z</dcterms:modified>
</cp:coreProperties>
</file>