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bookmarkStart w:id="0" w:name="_GoBack"/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422C2E">
        <w:rPr>
          <w:sz w:val="28"/>
          <w:szCs w:val="28"/>
        </w:rPr>
        <w:t>09</w:t>
      </w:r>
      <w:r w:rsidRPr="00327377">
        <w:rPr>
          <w:sz w:val="28"/>
          <w:szCs w:val="28"/>
        </w:rPr>
        <w:t>»</w:t>
      </w:r>
      <w:r w:rsidR="00422C2E">
        <w:rPr>
          <w:sz w:val="28"/>
          <w:szCs w:val="28"/>
        </w:rPr>
        <w:t xml:space="preserve"> марта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422C2E">
        <w:rPr>
          <w:sz w:val="28"/>
          <w:szCs w:val="28"/>
        </w:rPr>
        <w:t>3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C71C12">
        <w:rPr>
          <w:sz w:val="28"/>
          <w:szCs w:val="28"/>
        </w:rPr>
        <w:t>10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649DB" w:rsidRDefault="00422C2E" w:rsidP="00422C2E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04.08.2022 № 40 «</w:t>
            </w:r>
            <w:r w:rsidR="00E4679E" w:rsidRPr="00091D58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  <w:r w:rsidRPr="00091D58">
              <w:rPr>
                <w:sz w:val="28"/>
                <w:szCs w:val="28"/>
              </w:rPr>
              <w:t>образования сельское</w:t>
            </w:r>
            <w:r w:rsidR="00E4679E" w:rsidRPr="00091D58">
              <w:rPr>
                <w:sz w:val="28"/>
                <w:szCs w:val="28"/>
              </w:rPr>
              <w:t xml:space="preserve"> поселение «село Ковран» на 20</w:t>
            </w:r>
            <w:r w:rsidR="00FC55DA" w:rsidRPr="00091D58">
              <w:rPr>
                <w:sz w:val="28"/>
                <w:szCs w:val="28"/>
              </w:rPr>
              <w:t>2</w:t>
            </w:r>
            <w:r w:rsidR="0039676C">
              <w:rPr>
                <w:sz w:val="28"/>
                <w:szCs w:val="28"/>
              </w:rPr>
              <w:t>3</w:t>
            </w:r>
            <w:r w:rsidR="00E4679E" w:rsidRPr="00091D58">
              <w:rPr>
                <w:sz w:val="28"/>
                <w:szCs w:val="28"/>
              </w:rPr>
              <w:t xml:space="preserve"> год с применением </w:t>
            </w:r>
            <w:r w:rsidR="00091D58" w:rsidRPr="00091D58">
              <w:rPr>
                <w:rFonts w:eastAsiaTheme="minorHAnsi"/>
                <w:sz w:val="28"/>
                <w:szCs w:val="28"/>
                <w:lang w:eastAsia="en-US"/>
              </w:rPr>
              <w:t>прогнозных предельных индексов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91D58" w:rsidRPr="00091D58">
              <w:rPr>
                <w:rFonts w:eastAsiaTheme="minorHAnsi"/>
                <w:sz w:val="28"/>
                <w:szCs w:val="28"/>
                <w:lang w:eastAsia="en-US"/>
              </w:rPr>
              <w:t>максимально возможного изменения тарифов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091D58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0837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</w:p>
    <w:p w:rsidR="00422C2E" w:rsidRPr="0030694A" w:rsidRDefault="00FC55DA" w:rsidP="00422C2E">
      <w:pPr>
        <w:pStyle w:val="20"/>
        <w:shd w:val="clear" w:color="auto" w:fill="auto"/>
        <w:spacing w:after="244" w:line="276" w:lineRule="auto"/>
        <w:ind w:right="-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2C2E">
        <w:rPr>
          <w:sz w:val="28"/>
          <w:szCs w:val="28"/>
        </w:rPr>
        <w:t xml:space="preserve">      </w:t>
      </w:r>
      <w:r w:rsidR="00422C2E" w:rsidRPr="00006DE5">
        <w:rPr>
          <w:sz w:val="28"/>
          <w:szCs w:val="28"/>
        </w:rPr>
        <w:t xml:space="preserve">В соответствии с Бюджетным кодексом Российской Федерации, на основании постановления Региональной службы по тарифам и ценам Камчатского края </w:t>
      </w:r>
      <w:r w:rsidR="00BC7F06">
        <w:rPr>
          <w:sz w:val="28"/>
          <w:szCs w:val="28"/>
        </w:rPr>
        <w:t>25</w:t>
      </w:r>
      <w:r w:rsidR="00422C2E" w:rsidRPr="000A3B95">
        <w:rPr>
          <w:sz w:val="28"/>
          <w:szCs w:val="28"/>
        </w:rPr>
        <w:t>.1</w:t>
      </w:r>
      <w:r w:rsidR="00BC7F06">
        <w:rPr>
          <w:sz w:val="28"/>
          <w:szCs w:val="28"/>
        </w:rPr>
        <w:t>1</w:t>
      </w:r>
      <w:r w:rsidR="00422C2E" w:rsidRPr="000A3B95">
        <w:rPr>
          <w:sz w:val="28"/>
          <w:szCs w:val="28"/>
        </w:rPr>
        <w:t>.202</w:t>
      </w:r>
      <w:r w:rsidR="00BC7F06">
        <w:rPr>
          <w:sz w:val="28"/>
          <w:szCs w:val="28"/>
        </w:rPr>
        <w:t>2</w:t>
      </w:r>
      <w:r w:rsidR="00422C2E" w:rsidRPr="000A3B95">
        <w:rPr>
          <w:sz w:val="28"/>
          <w:szCs w:val="28"/>
        </w:rPr>
        <w:t xml:space="preserve"> № </w:t>
      </w:r>
      <w:r w:rsidR="00BC7F06">
        <w:rPr>
          <w:sz w:val="28"/>
          <w:szCs w:val="28"/>
        </w:rPr>
        <w:t>423</w:t>
      </w:r>
      <w:r w:rsidR="00422C2E" w:rsidRPr="000A3B95">
        <w:rPr>
          <w:sz w:val="28"/>
          <w:szCs w:val="28"/>
        </w:rPr>
        <w:t xml:space="preserve"> "О внесении изменений в</w:t>
      </w:r>
      <w:r w:rsidR="00BC7F06">
        <w:rPr>
          <w:sz w:val="28"/>
          <w:szCs w:val="28"/>
        </w:rPr>
        <w:t xml:space="preserve"> приложение 2 к</w:t>
      </w:r>
      <w:r w:rsidR="00422C2E" w:rsidRPr="000A3B95">
        <w:rPr>
          <w:sz w:val="28"/>
          <w:szCs w:val="28"/>
        </w:rPr>
        <w:t xml:space="preserve"> постановлени</w:t>
      </w:r>
      <w:r w:rsidR="00BC7F06">
        <w:rPr>
          <w:sz w:val="28"/>
          <w:szCs w:val="28"/>
        </w:rPr>
        <w:t>ю</w:t>
      </w:r>
      <w:r w:rsidR="00422C2E" w:rsidRPr="000A3B95">
        <w:rPr>
          <w:sz w:val="28"/>
          <w:szCs w:val="28"/>
        </w:rPr>
        <w:t xml:space="preserve"> Региональной службы по тарифам и ценам Камчатского края от 18.12.2018 № 409 "Об утверждении тарифов на тепловую энергию, поставляемую АО "</w:t>
      </w:r>
      <w:proofErr w:type="spellStart"/>
      <w:r w:rsidR="00422C2E" w:rsidRPr="000A3B95">
        <w:rPr>
          <w:sz w:val="28"/>
          <w:szCs w:val="28"/>
        </w:rPr>
        <w:t>Корякэнерго</w:t>
      </w:r>
      <w:proofErr w:type="spellEnd"/>
      <w:r w:rsidR="00422C2E" w:rsidRPr="000A3B95">
        <w:rPr>
          <w:sz w:val="28"/>
          <w:szCs w:val="28"/>
        </w:rPr>
        <w:t xml:space="preserve">" потребителям сельского поселения "село Ковран" </w:t>
      </w:r>
      <w:proofErr w:type="spellStart"/>
      <w:r w:rsidR="00422C2E" w:rsidRPr="000A3B95">
        <w:rPr>
          <w:sz w:val="28"/>
          <w:szCs w:val="28"/>
        </w:rPr>
        <w:t>Тигильского</w:t>
      </w:r>
      <w:proofErr w:type="spellEnd"/>
      <w:r w:rsidR="00422C2E" w:rsidRPr="000A3B95">
        <w:rPr>
          <w:sz w:val="28"/>
          <w:szCs w:val="28"/>
        </w:rPr>
        <w:t xml:space="preserve"> муниципально</w:t>
      </w:r>
      <w:r w:rsidR="00A30BF2">
        <w:rPr>
          <w:sz w:val="28"/>
          <w:szCs w:val="28"/>
        </w:rPr>
        <w:t>го района, на 2019 - 2023 годы"</w:t>
      </w:r>
      <w:r w:rsidR="00422C2E" w:rsidRPr="00006DE5">
        <w:rPr>
          <w:sz w:val="28"/>
          <w:szCs w:val="28"/>
        </w:rPr>
        <w:t>, постановления Региональной службы по тарифам и ценам Камчатского края</w:t>
      </w:r>
      <w:r w:rsidR="00422C2E" w:rsidRPr="000A469B">
        <w:rPr>
          <w:rFonts w:ascii="Arial" w:hAnsi="Arial" w:cs="Arial"/>
          <w:color w:val="252525"/>
          <w:sz w:val="27"/>
          <w:szCs w:val="27"/>
        </w:rPr>
        <w:t xml:space="preserve"> </w:t>
      </w:r>
      <w:r w:rsidR="000213B2" w:rsidRPr="00A30BF2">
        <w:rPr>
          <w:color w:val="252525"/>
          <w:sz w:val="28"/>
          <w:szCs w:val="28"/>
        </w:rPr>
        <w:t>от 24.11.2022 № 413 "Об утверждении цен (тарифов) на электрическую энергию, поставляемую АО "</w:t>
      </w:r>
      <w:proofErr w:type="spellStart"/>
      <w:r w:rsidR="000213B2" w:rsidRPr="00A30BF2">
        <w:rPr>
          <w:color w:val="252525"/>
          <w:sz w:val="28"/>
          <w:szCs w:val="28"/>
        </w:rPr>
        <w:t>Корякэнерго</w:t>
      </w:r>
      <w:proofErr w:type="spellEnd"/>
      <w:r w:rsidR="000213B2" w:rsidRPr="00A30BF2">
        <w:rPr>
          <w:color w:val="252525"/>
          <w:sz w:val="28"/>
          <w:szCs w:val="28"/>
        </w:rPr>
        <w:t>" потребителям Камчатского края на 2023-2027 годы"</w:t>
      </w:r>
      <w:r w:rsidR="000213B2">
        <w:rPr>
          <w:rFonts w:ascii="Arial" w:hAnsi="Arial" w:cs="Arial"/>
          <w:color w:val="252525"/>
          <w:sz w:val="27"/>
          <w:szCs w:val="27"/>
        </w:rPr>
        <w:t>,</w:t>
      </w:r>
      <w:r w:rsidR="000213B2" w:rsidRPr="000213B2">
        <w:rPr>
          <w:rFonts w:ascii="Arial" w:hAnsi="Arial" w:cs="Arial"/>
          <w:color w:val="252525"/>
          <w:sz w:val="27"/>
          <w:szCs w:val="27"/>
        </w:rPr>
        <w:t xml:space="preserve"> </w:t>
      </w:r>
      <w:r w:rsidR="00422C2E">
        <w:rPr>
          <w:sz w:val="28"/>
          <w:szCs w:val="28"/>
        </w:rPr>
        <w:t xml:space="preserve"> </w:t>
      </w:r>
      <w:r w:rsidR="000213B2" w:rsidRPr="00006DE5">
        <w:rPr>
          <w:sz w:val="28"/>
          <w:szCs w:val="28"/>
        </w:rPr>
        <w:t>постановления Региональной службы по тарифам и ценам Камчатского края</w:t>
      </w:r>
      <w:r w:rsidR="00BC7F06">
        <w:rPr>
          <w:sz w:val="28"/>
          <w:szCs w:val="28"/>
        </w:rPr>
        <w:t xml:space="preserve"> от 1</w:t>
      </w:r>
      <w:r w:rsidR="00422C2E">
        <w:rPr>
          <w:sz w:val="28"/>
          <w:szCs w:val="28"/>
        </w:rPr>
        <w:t>6</w:t>
      </w:r>
      <w:r w:rsidR="00422C2E" w:rsidRPr="000A3B95">
        <w:rPr>
          <w:sz w:val="28"/>
          <w:szCs w:val="28"/>
        </w:rPr>
        <w:t>.1</w:t>
      </w:r>
      <w:r w:rsidR="00BC7F06">
        <w:rPr>
          <w:sz w:val="28"/>
          <w:szCs w:val="28"/>
        </w:rPr>
        <w:t>1</w:t>
      </w:r>
      <w:r w:rsidR="00422C2E" w:rsidRPr="000A3B95">
        <w:rPr>
          <w:sz w:val="28"/>
          <w:szCs w:val="28"/>
        </w:rPr>
        <w:t>.20</w:t>
      </w:r>
      <w:r w:rsidR="00BC7F06">
        <w:rPr>
          <w:sz w:val="28"/>
          <w:szCs w:val="28"/>
        </w:rPr>
        <w:t>22</w:t>
      </w:r>
      <w:r w:rsidR="00422C2E" w:rsidRPr="000A3B95">
        <w:rPr>
          <w:sz w:val="28"/>
          <w:szCs w:val="28"/>
        </w:rPr>
        <w:t xml:space="preserve"> № </w:t>
      </w:r>
      <w:r w:rsidR="00BC7F06">
        <w:rPr>
          <w:sz w:val="28"/>
          <w:szCs w:val="28"/>
        </w:rPr>
        <w:t>254 «Об</w:t>
      </w:r>
      <w:r w:rsidR="00BC7F06" w:rsidRPr="00BC7F06">
        <w:rPr>
          <w:sz w:val="28"/>
          <w:szCs w:val="28"/>
        </w:rPr>
        <w:t xml:space="preserve"> </w:t>
      </w:r>
      <w:r w:rsidR="00BC7F06">
        <w:rPr>
          <w:sz w:val="28"/>
          <w:szCs w:val="28"/>
        </w:rPr>
        <w:t xml:space="preserve">утверждении цен (тарифов) на эклектическую энергию с учетом </w:t>
      </w:r>
      <w:r w:rsidR="00CE5FED">
        <w:rPr>
          <w:sz w:val="28"/>
          <w:szCs w:val="28"/>
        </w:rPr>
        <w:t>субсидирования</w:t>
      </w:r>
      <w:r w:rsidR="00BC7F06">
        <w:rPr>
          <w:sz w:val="28"/>
          <w:szCs w:val="28"/>
        </w:rPr>
        <w:t xml:space="preserve"> из краевого бюджета,</w:t>
      </w:r>
      <w:r w:rsidR="00CE5FED">
        <w:rPr>
          <w:sz w:val="28"/>
          <w:szCs w:val="28"/>
        </w:rPr>
        <w:t xml:space="preserve"> поставляемую </w:t>
      </w:r>
      <w:proofErr w:type="spellStart"/>
      <w:r w:rsidR="00CE5FED">
        <w:rPr>
          <w:sz w:val="28"/>
          <w:szCs w:val="28"/>
        </w:rPr>
        <w:t>энергоснабжающими</w:t>
      </w:r>
      <w:proofErr w:type="spellEnd"/>
      <w:r w:rsidR="00CE5FED">
        <w:rPr>
          <w:sz w:val="28"/>
          <w:szCs w:val="28"/>
        </w:rPr>
        <w:t xml:space="preserve"> организациями Камчатского края, для населения и потребителей приравненных к категории населения, Изолированных </w:t>
      </w:r>
      <w:proofErr w:type="spellStart"/>
      <w:r w:rsidR="00CE5FED">
        <w:rPr>
          <w:sz w:val="28"/>
          <w:szCs w:val="28"/>
        </w:rPr>
        <w:t>энергоузлов</w:t>
      </w:r>
      <w:proofErr w:type="spellEnd"/>
      <w:r w:rsidR="00CE5FED">
        <w:rPr>
          <w:sz w:val="28"/>
          <w:szCs w:val="28"/>
        </w:rPr>
        <w:t xml:space="preserve"> Камчатского края на 2023 год»</w:t>
      </w:r>
      <w:r w:rsidR="00422C2E">
        <w:rPr>
          <w:sz w:val="28"/>
          <w:szCs w:val="28"/>
        </w:rPr>
        <w:t xml:space="preserve">, </w:t>
      </w:r>
      <w:r w:rsidR="00422C2E"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422C2E" w:rsidRPr="00FC55DA" w:rsidRDefault="00422C2E" w:rsidP="00422C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C2E" w:rsidRDefault="00422C2E" w:rsidP="00422C2E">
      <w:pPr>
        <w:spacing w:line="276" w:lineRule="auto"/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422C2E" w:rsidRPr="00422C2E" w:rsidRDefault="00422C2E" w:rsidP="00422C2E">
      <w:pPr>
        <w:pStyle w:val="a7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 w:rsidRPr="00422C2E">
        <w:rPr>
          <w:sz w:val="28"/>
          <w:szCs w:val="28"/>
        </w:rPr>
        <w:lastRenderedPageBreak/>
        <w:t>Внести изменения в Постановление</w:t>
      </w:r>
      <w:r>
        <w:rPr>
          <w:sz w:val="28"/>
          <w:szCs w:val="28"/>
        </w:rPr>
        <w:t xml:space="preserve"> от 04.08.2022 № 40 «</w:t>
      </w:r>
      <w:r w:rsidRPr="00091D58">
        <w:rPr>
          <w:sz w:val="28"/>
          <w:szCs w:val="28"/>
        </w:rPr>
        <w:t>Об установлении годовых объемов потребления коммунальных услуг учреждениями муниципального образования сельское поселение «село Ковран» на 202</w:t>
      </w:r>
      <w:r>
        <w:rPr>
          <w:sz w:val="28"/>
          <w:szCs w:val="28"/>
        </w:rPr>
        <w:t>3</w:t>
      </w:r>
      <w:r w:rsidRPr="00091D58">
        <w:rPr>
          <w:sz w:val="28"/>
          <w:szCs w:val="28"/>
        </w:rPr>
        <w:t xml:space="preserve"> год с применением </w:t>
      </w:r>
      <w:r w:rsidRPr="00091D58">
        <w:rPr>
          <w:rFonts w:eastAsiaTheme="minorHAnsi"/>
          <w:sz w:val="28"/>
          <w:szCs w:val="28"/>
          <w:lang w:eastAsia="en-US"/>
        </w:rPr>
        <w:t>прогнозных предельных индексов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D58">
        <w:rPr>
          <w:rFonts w:eastAsiaTheme="minorHAnsi"/>
          <w:sz w:val="28"/>
          <w:szCs w:val="28"/>
          <w:lang w:eastAsia="en-US"/>
        </w:rPr>
        <w:t>максимально возможного изменения тарифов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422C2E">
        <w:rPr>
          <w:rFonts w:eastAsiaTheme="minorHAnsi"/>
          <w:sz w:val="28"/>
          <w:szCs w:val="28"/>
          <w:lang w:eastAsia="en-US"/>
        </w:rPr>
        <w:t>изложив приложение № 1 в новой редакции.</w:t>
      </w:r>
    </w:p>
    <w:p w:rsidR="00422C2E" w:rsidRPr="00422C2E" w:rsidRDefault="00422C2E" w:rsidP="00422C2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22C2E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после дня его подписания и официального обнародования и распространяется на правоотношения, возникшие с 01.01.202</w:t>
      </w:r>
      <w:r>
        <w:rPr>
          <w:rFonts w:eastAsiaTheme="minorHAnsi"/>
          <w:sz w:val="28"/>
          <w:szCs w:val="28"/>
          <w:lang w:eastAsia="en-US"/>
        </w:rPr>
        <w:t>3</w:t>
      </w:r>
      <w:r w:rsidRPr="00422C2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51C37" w:rsidRDefault="00C51C37" w:rsidP="00FC55DA">
      <w:pPr>
        <w:jc w:val="both"/>
        <w:rPr>
          <w:sz w:val="28"/>
          <w:szCs w:val="28"/>
        </w:rPr>
      </w:pPr>
    </w:p>
    <w:p w:rsidR="00C51C37" w:rsidRDefault="00C51C37" w:rsidP="00FC55DA">
      <w:pPr>
        <w:jc w:val="both"/>
        <w:rPr>
          <w:sz w:val="28"/>
          <w:szCs w:val="28"/>
        </w:rPr>
      </w:pPr>
    </w:p>
    <w:p w:rsidR="00C51C37" w:rsidRPr="00B35DC6" w:rsidRDefault="00C51C37" w:rsidP="00FC55DA">
      <w:pPr>
        <w:jc w:val="both"/>
        <w:rPr>
          <w:sz w:val="28"/>
          <w:szCs w:val="28"/>
        </w:rPr>
      </w:pP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422C2E" w:rsidP="001B0837">
      <w:pPr>
        <w:tabs>
          <w:tab w:val="right" w:pos="93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="00001F91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а</w:t>
      </w:r>
      <w:r w:rsidR="00001F91">
        <w:rPr>
          <w:noProof/>
          <w:sz w:val="28"/>
          <w:szCs w:val="28"/>
        </w:rPr>
        <w:t xml:space="preserve"> сельск</w:t>
      </w:r>
      <w:r>
        <w:rPr>
          <w:noProof/>
          <w:sz w:val="28"/>
          <w:szCs w:val="28"/>
        </w:rPr>
        <w:t>ого</w:t>
      </w:r>
      <w:r w:rsidR="00001F91">
        <w:rPr>
          <w:noProof/>
          <w:sz w:val="28"/>
          <w:szCs w:val="28"/>
        </w:rPr>
        <w:t xml:space="preserve"> поселения</w:t>
      </w:r>
    </w:p>
    <w:p w:rsidR="00A30BF2" w:rsidRDefault="00001F91" w:rsidP="001B0837">
      <w:pPr>
        <w:tabs>
          <w:tab w:val="right" w:pos="93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«село Ковран»                                 </w:t>
      </w:r>
      <w:r w:rsidR="00422C2E">
        <w:rPr>
          <w:noProof/>
          <w:sz w:val="28"/>
          <w:szCs w:val="28"/>
        </w:rPr>
        <w:t xml:space="preserve">                                                    С.В. Почтовой</w:t>
      </w:r>
      <w:r>
        <w:rPr>
          <w:noProof/>
          <w:sz w:val="28"/>
          <w:szCs w:val="28"/>
        </w:rPr>
        <w:t xml:space="preserve">   </w:t>
      </w:r>
    </w:p>
    <w:p w:rsidR="00A30BF2" w:rsidRDefault="00A30BF2" w:rsidP="001B0837">
      <w:pPr>
        <w:tabs>
          <w:tab w:val="right" w:pos="9355"/>
        </w:tabs>
        <w:rPr>
          <w:noProof/>
          <w:sz w:val="28"/>
          <w:szCs w:val="28"/>
        </w:rPr>
      </w:pPr>
    </w:p>
    <w:p w:rsidR="00D63DFA" w:rsidRDefault="00A30BF2" w:rsidP="001B0837">
      <w:pPr>
        <w:tabs>
          <w:tab w:val="right" w:pos="9355"/>
        </w:tabs>
        <w:rPr>
          <w:noProof/>
          <w:sz w:val="28"/>
          <w:szCs w:val="28"/>
        </w:rPr>
        <w:sectPr w:rsidR="00D63DF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  <w:r>
        <w:rPr>
          <w:noProof/>
          <w:sz w:val="28"/>
          <w:szCs w:val="28"/>
        </w:rPr>
        <w:t xml:space="preserve">                        </w:t>
      </w:r>
    </w:p>
    <w:bookmarkEnd w:id="0"/>
    <w:p w:rsidR="000213B2" w:rsidRDefault="000213B2" w:rsidP="00A30BF2">
      <w:pPr>
        <w:tabs>
          <w:tab w:val="right" w:pos="9355"/>
        </w:tabs>
        <w:rPr>
          <w:sz w:val="28"/>
          <w:szCs w:val="28"/>
        </w:rPr>
      </w:pPr>
    </w:p>
    <w:sectPr w:rsidR="000213B2" w:rsidSect="00A30BF2">
      <w:pgSz w:w="11904" w:h="16836"/>
      <w:pgMar w:top="567" w:right="709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41C28"/>
    <w:multiLevelType w:val="hybridMultilevel"/>
    <w:tmpl w:val="DDDC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1F91"/>
    <w:rsid w:val="00002F41"/>
    <w:rsid w:val="0000445D"/>
    <w:rsid w:val="00006E3C"/>
    <w:rsid w:val="00007DB5"/>
    <w:rsid w:val="0001495E"/>
    <w:rsid w:val="00014EF7"/>
    <w:rsid w:val="00016096"/>
    <w:rsid w:val="00020066"/>
    <w:rsid w:val="000213B2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BEE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9676C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2C2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4DB9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51C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0BF2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C7F06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1B69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1C3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1C12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E5FED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3DFA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95B2D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048C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0FC0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E28A6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7908-5009-4D4D-943C-AE9FD82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22C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C2E"/>
    <w:pPr>
      <w:widowControl w:val="0"/>
      <w:shd w:val="clear" w:color="auto" w:fill="FFFFFF"/>
      <w:spacing w:before="480"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A58D-7991-4E73-B9A9-479C0256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2023-03-09T23:08:00Z</cp:lastPrinted>
  <dcterms:created xsi:type="dcterms:W3CDTF">2012-04-16T21:24:00Z</dcterms:created>
  <dcterms:modified xsi:type="dcterms:W3CDTF">2023-03-09T23:08:00Z</dcterms:modified>
</cp:coreProperties>
</file>