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639" w:type="dxa"/>
        <w:tblCellMar>
          <w:top w:w="55" w:type="dxa"/>
          <w:left w:w="113" w:type="dxa"/>
          <w:bottom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290AF4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район, Камчатский край, 688621</w:t>
            </w:r>
          </w:p>
          <w:p w:rsidR="00290AF4" w:rsidRDefault="00E53607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290AF4" w:rsidRDefault="00E53607">
            <w:pPr>
              <w:suppressAutoHyphens/>
              <w:ind w:firstLine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>
                <w:rPr>
                  <w:rStyle w:val="-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290AF4" w:rsidRDefault="00290AF4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90AF4" w:rsidRDefault="00E53607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Р А С П О Р Я Ж Е Н И Е</w:t>
            </w:r>
          </w:p>
          <w:p w:rsidR="00290AF4" w:rsidRDefault="00290AF4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290AF4">
        <w:trPr>
          <w:trHeight w:val="4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F4" w:rsidRDefault="00E53607" w:rsidP="00391E2C">
            <w:pPr>
              <w:ind w:firstLine="0"/>
            </w:pPr>
            <w:r>
              <w:rPr>
                <w:sz w:val="28"/>
                <w:szCs w:val="28"/>
              </w:rPr>
              <w:t>«</w:t>
            </w:r>
            <w:r w:rsidR="00796EB7">
              <w:rPr>
                <w:sz w:val="28"/>
                <w:szCs w:val="28"/>
              </w:rPr>
              <w:t>0</w:t>
            </w:r>
            <w:r w:rsidR="00AB6F8E">
              <w:rPr>
                <w:sz w:val="28"/>
                <w:szCs w:val="28"/>
              </w:rPr>
              <w:t>2</w:t>
            </w:r>
            <w:r w:rsidR="00796E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96EB7">
              <w:rPr>
                <w:sz w:val="28"/>
                <w:szCs w:val="28"/>
              </w:rPr>
              <w:t xml:space="preserve">мая </w:t>
            </w:r>
            <w:r>
              <w:rPr>
                <w:sz w:val="28"/>
                <w:szCs w:val="28"/>
              </w:rPr>
              <w:t>202</w:t>
            </w:r>
            <w:r w:rsidR="00AB6F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                                                                                    № </w:t>
            </w:r>
            <w:r w:rsidR="00796EB7">
              <w:rPr>
                <w:sz w:val="28"/>
                <w:szCs w:val="28"/>
              </w:rPr>
              <w:t>3</w:t>
            </w:r>
            <w:r w:rsidR="00391E2C">
              <w:rPr>
                <w:sz w:val="28"/>
                <w:szCs w:val="28"/>
              </w:rPr>
              <w:t>2</w:t>
            </w:r>
          </w:p>
        </w:tc>
      </w:tr>
    </w:tbl>
    <w:p w:rsidR="00290AF4" w:rsidRDefault="00796EB7" w:rsidP="00C46A2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96EB7">
        <w:rPr>
          <w:sz w:val="28"/>
          <w:szCs w:val="28"/>
        </w:rPr>
        <w:t>б утверждении Политики конфиденциальности персональных данных при их обработке на официальном сайте</w:t>
      </w:r>
      <w:r>
        <w:rPr>
          <w:sz w:val="28"/>
          <w:szCs w:val="28"/>
        </w:rPr>
        <w:t xml:space="preserve"> </w:t>
      </w:r>
      <w:r w:rsidRPr="00796EB7">
        <w:rPr>
          <w:sz w:val="28"/>
          <w:szCs w:val="28"/>
        </w:rPr>
        <w:t>Администрации муниципального образования сельское поселение «село Ковран»</w:t>
      </w:r>
      <w:r>
        <w:rPr>
          <w:sz w:val="28"/>
          <w:szCs w:val="28"/>
        </w:rPr>
        <w:t xml:space="preserve"> https://ковран.рф</w:t>
      </w:r>
    </w:p>
    <w:p w:rsidR="00796EB7" w:rsidRDefault="00796EB7">
      <w:pPr>
        <w:ind w:firstLine="0"/>
        <w:rPr>
          <w:sz w:val="28"/>
          <w:szCs w:val="28"/>
        </w:rPr>
      </w:pPr>
    </w:p>
    <w:p w:rsidR="00290AF4" w:rsidRDefault="00796EB7" w:rsidP="00AB6F8E">
      <w:pPr>
        <w:ind w:firstLine="708"/>
        <w:jc w:val="both"/>
      </w:pPr>
      <w:r w:rsidRPr="00796EB7">
        <w:rPr>
          <w:sz w:val="28"/>
          <w:szCs w:val="28"/>
        </w:rPr>
        <w:t xml:space="preserve">В целях реализации требований Федерального закона от 27.07.2006 </w:t>
      </w:r>
      <w:r>
        <w:rPr>
          <w:sz w:val="28"/>
          <w:szCs w:val="28"/>
        </w:rPr>
        <w:t>№</w:t>
      </w:r>
      <w:r w:rsidRPr="00796EB7">
        <w:rPr>
          <w:sz w:val="28"/>
          <w:szCs w:val="28"/>
        </w:rPr>
        <w:t xml:space="preserve"> 152-ФЗ «О персональных данных»</w:t>
      </w:r>
      <w:r w:rsidR="00E53607">
        <w:rPr>
          <w:sz w:val="28"/>
          <w:szCs w:val="28"/>
        </w:rPr>
        <w:t>:</w:t>
      </w:r>
    </w:p>
    <w:p w:rsidR="00796EB7" w:rsidRPr="00796EB7" w:rsidRDefault="00E53607" w:rsidP="0079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EB7" w:rsidRPr="00796EB7">
        <w:rPr>
          <w:sz w:val="28"/>
          <w:szCs w:val="28"/>
        </w:rPr>
        <w:t xml:space="preserve">1. Утвердить Политику конфиденциальности персональных данных при их обработке на официальном сайте Администрации муниципального образования сельское поселение </w:t>
      </w:r>
      <w:r w:rsidR="00796EB7">
        <w:rPr>
          <w:sz w:val="28"/>
          <w:szCs w:val="28"/>
        </w:rPr>
        <w:t>«село Ковран» https://ковран.рф</w:t>
      </w:r>
      <w:r w:rsidR="00796EB7" w:rsidRPr="00796EB7">
        <w:rPr>
          <w:sz w:val="28"/>
          <w:szCs w:val="28"/>
        </w:rPr>
        <w:t xml:space="preserve"> (далее – Политика конфиденциальности) со</w:t>
      </w:r>
      <w:r w:rsidR="00796EB7">
        <w:rPr>
          <w:sz w:val="28"/>
          <w:szCs w:val="28"/>
        </w:rPr>
        <w:t xml:space="preserve">гласно </w:t>
      </w:r>
      <w:proofErr w:type="gramStart"/>
      <w:r w:rsidR="00796EB7">
        <w:rPr>
          <w:sz w:val="28"/>
          <w:szCs w:val="28"/>
        </w:rPr>
        <w:t>приложению</w:t>
      </w:r>
      <w:proofErr w:type="gramEnd"/>
      <w:r w:rsidR="00796EB7">
        <w:rPr>
          <w:sz w:val="28"/>
          <w:szCs w:val="28"/>
        </w:rPr>
        <w:t xml:space="preserve"> к настоящему Распоряжению</w:t>
      </w:r>
      <w:r w:rsidR="00796EB7" w:rsidRPr="00796EB7">
        <w:rPr>
          <w:sz w:val="28"/>
          <w:szCs w:val="28"/>
        </w:rPr>
        <w:t>.</w:t>
      </w:r>
    </w:p>
    <w:p w:rsidR="00796EB7" w:rsidRPr="00796EB7" w:rsidRDefault="00796EB7" w:rsidP="00796EB7">
      <w:pPr>
        <w:ind w:firstLine="709"/>
        <w:jc w:val="both"/>
        <w:rPr>
          <w:sz w:val="28"/>
          <w:szCs w:val="28"/>
        </w:rPr>
      </w:pPr>
      <w:r w:rsidRPr="00796EB7">
        <w:rPr>
          <w:sz w:val="28"/>
          <w:szCs w:val="28"/>
        </w:rPr>
        <w:t>2.</w:t>
      </w:r>
      <w:r>
        <w:rPr>
          <w:sz w:val="28"/>
          <w:szCs w:val="28"/>
        </w:rPr>
        <w:t xml:space="preserve"> О</w:t>
      </w:r>
      <w:r w:rsidRPr="00796EB7">
        <w:rPr>
          <w:sz w:val="28"/>
          <w:szCs w:val="28"/>
        </w:rPr>
        <w:t xml:space="preserve">беспечить размещение Политики конфиденциальности на официальном сайте Администрации муниципального образования сельское поселение </w:t>
      </w:r>
      <w:r>
        <w:rPr>
          <w:sz w:val="28"/>
          <w:szCs w:val="28"/>
        </w:rPr>
        <w:t>«село Ковран» https://ковран.рф</w:t>
      </w:r>
      <w:r w:rsidRPr="00796EB7">
        <w:rPr>
          <w:sz w:val="28"/>
          <w:szCs w:val="28"/>
        </w:rPr>
        <w:t>.</w:t>
      </w:r>
    </w:p>
    <w:p w:rsidR="00290AF4" w:rsidRDefault="00796EB7" w:rsidP="0079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6EB7">
        <w:rPr>
          <w:sz w:val="28"/>
          <w:szCs w:val="28"/>
        </w:rPr>
        <w:t>. Контроль исполнения настоящего приказа оставляю за собой.</w:t>
      </w:r>
    </w:p>
    <w:p w:rsidR="00796EB7" w:rsidRDefault="00796EB7" w:rsidP="00796EB7">
      <w:pPr>
        <w:ind w:firstLine="709"/>
        <w:jc w:val="both"/>
        <w:rPr>
          <w:sz w:val="28"/>
          <w:szCs w:val="28"/>
        </w:rPr>
      </w:pPr>
    </w:p>
    <w:p w:rsidR="00796EB7" w:rsidRDefault="00796EB7" w:rsidP="00796EB7">
      <w:pPr>
        <w:ind w:firstLine="709"/>
        <w:jc w:val="both"/>
        <w:rPr>
          <w:sz w:val="28"/>
          <w:szCs w:val="28"/>
        </w:rPr>
      </w:pPr>
    </w:p>
    <w:p w:rsidR="00290AF4" w:rsidRDefault="00E5360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AB6F8E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color w:val="000000"/>
          <w:sz w:val="28"/>
          <w:szCs w:val="28"/>
        </w:rPr>
        <w:t>«с</w:t>
      </w:r>
      <w:r w:rsidR="00AB6F8E">
        <w:rPr>
          <w:rFonts w:cs="Times New Roman"/>
          <w:color w:val="000000"/>
          <w:sz w:val="28"/>
          <w:szCs w:val="28"/>
        </w:rPr>
        <w:t xml:space="preserve">ело </w:t>
      </w:r>
      <w:proofErr w:type="gramStart"/>
      <w:r>
        <w:rPr>
          <w:rFonts w:cs="Times New Roman"/>
          <w:color w:val="000000"/>
          <w:sz w:val="28"/>
          <w:szCs w:val="28"/>
        </w:rPr>
        <w:t>Ковран»</w:t>
      </w:r>
      <w:r>
        <w:rPr>
          <w:rFonts w:cs="Times New Roman"/>
          <w:sz w:val="28"/>
          <w:szCs w:val="28"/>
        </w:rPr>
        <w:t xml:space="preserve">  </w:t>
      </w:r>
      <w:r w:rsidR="00AB6F8E">
        <w:rPr>
          <w:rFonts w:cs="Times New Roman"/>
          <w:sz w:val="28"/>
          <w:szCs w:val="28"/>
        </w:rPr>
        <w:t xml:space="preserve"> </w:t>
      </w:r>
      <w:proofErr w:type="gramEnd"/>
      <w:r w:rsidR="00AB6F8E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                      </w:t>
      </w:r>
      <w:r w:rsidR="00AB6F8E">
        <w:rPr>
          <w:rFonts w:cs="Times New Roman"/>
          <w:sz w:val="28"/>
          <w:szCs w:val="28"/>
        </w:rPr>
        <w:t>С.В. Почтовой</w:t>
      </w:r>
    </w:p>
    <w:p w:rsidR="00AB6F8E" w:rsidRDefault="00AB6F8E">
      <w:pPr>
        <w:ind w:firstLine="0"/>
      </w:pPr>
    </w:p>
    <w:p w:rsidR="00AB6F8E" w:rsidRDefault="00AB6F8E" w:rsidP="00E53607">
      <w:pPr>
        <w:ind w:left="2124" w:firstLine="708"/>
        <w:jc w:val="center"/>
        <w:rPr>
          <w:sz w:val="24"/>
          <w:szCs w:val="24"/>
        </w:rPr>
      </w:pPr>
    </w:p>
    <w:p w:rsidR="00AB6F8E" w:rsidRDefault="00AB6F8E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796EB7" w:rsidRDefault="00796EB7" w:rsidP="00E53607">
      <w:pPr>
        <w:ind w:left="2124" w:firstLine="708"/>
        <w:jc w:val="center"/>
        <w:rPr>
          <w:sz w:val="24"/>
          <w:szCs w:val="24"/>
        </w:rPr>
      </w:pPr>
    </w:p>
    <w:p w:rsidR="00290AF4" w:rsidRDefault="00E53607" w:rsidP="00E53607">
      <w:pPr>
        <w:ind w:left="2124" w:firstLine="708"/>
        <w:jc w:val="center"/>
      </w:pPr>
      <w:r>
        <w:rPr>
          <w:sz w:val="24"/>
          <w:szCs w:val="24"/>
        </w:rPr>
        <w:lastRenderedPageBreak/>
        <w:t xml:space="preserve">  Приложение </w:t>
      </w:r>
    </w:p>
    <w:p w:rsidR="00290AF4" w:rsidRDefault="00E5360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распоряжению Администрации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сельского поселения «село Ковран»</w:t>
      </w:r>
    </w:p>
    <w:p w:rsidR="00290AF4" w:rsidRDefault="00E536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796EB7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796EB7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AB6F8E">
        <w:rPr>
          <w:sz w:val="24"/>
          <w:szCs w:val="24"/>
        </w:rPr>
        <w:t>3</w:t>
      </w:r>
      <w:r>
        <w:rPr>
          <w:sz w:val="24"/>
          <w:szCs w:val="24"/>
        </w:rPr>
        <w:t xml:space="preserve"> г.  № </w:t>
      </w:r>
      <w:r w:rsidR="00796EB7">
        <w:rPr>
          <w:sz w:val="24"/>
          <w:szCs w:val="24"/>
        </w:rPr>
        <w:t>3</w:t>
      </w:r>
      <w:r w:rsidR="00391E2C">
        <w:rPr>
          <w:sz w:val="24"/>
          <w:szCs w:val="24"/>
        </w:rPr>
        <w:t>2</w:t>
      </w:r>
      <w:bookmarkStart w:id="0" w:name="_GoBack"/>
      <w:bookmarkEnd w:id="0"/>
    </w:p>
    <w:p w:rsidR="00796EB7" w:rsidRDefault="00796EB7"/>
    <w:p w:rsidR="00796EB7" w:rsidRPr="00796EB7" w:rsidRDefault="00796EB7" w:rsidP="00796EB7">
      <w:pPr>
        <w:jc w:val="center"/>
        <w:rPr>
          <w:sz w:val="24"/>
          <w:szCs w:val="24"/>
        </w:rPr>
      </w:pPr>
      <w:r w:rsidRPr="00796EB7">
        <w:rPr>
          <w:sz w:val="24"/>
          <w:szCs w:val="24"/>
        </w:rPr>
        <w:t>Политика конфиденциальности персональных данных</w:t>
      </w:r>
    </w:p>
    <w:p w:rsidR="00796EB7" w:rsidRDefault="00796EB7" w:rsidP="00796EB7">
      <w:pPr>
        <w:jc w:val="center"/>
        <w:rPr>
          <w:sz w:val="24"/>
          <w:szCs w:val="24"/>
        </w:rPr>
      </w:pPr>
      <w:r w:rsidRPr="00796EB7">
        <w:rPr>
          <w:sz w:val="24"/>
          <w:szCs w:val="24"/>
        </w:rPr>
        <w:t xml:space="preserve">при их обработке на официальном сайте Администрации муниципального образования сельское поселение «село Ковран» </w:t>
      </w:r>
      <w:hyperlink r:id="rId8" w:history="1">
        <w:r w:rsidRPr="0086232C">
          <w:rPr>
            <w:rStyle w:val="af3"/>
            <w:sz w:val="24"/>
            <w:szCs w:val="24"/>
          </w:rPr>
          <w:t>https://ковран.рф</w:t>
        </w:r>
      </w:hyperlink>
    </w:p>
    <w:p w:rsidR="00796EB7" w:rsidRPr="00796EB7" w:rsidRDefault="00796EB7" w:rsidP="00796EB7">
      <w:pPr>
        <w:jc w:val="center"/>
        <w:rPr>
          <w:sz w:val="24"/>
          <w:szCs w:val="24"/>
        </w:rPr>
      </w:pP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Использование электронных сервисов официального сайта Администрации муниципального образования сельское поселение «село Ковран» https://ковран.рф (далее – Сайт) означает безоговорочное согласие посетителя Сайта (далее – Пользователь) с настоящей Политикой конфиденциальности персональных данных при их обработке на Сайте (далее – Политика конфиденциальности) и приведенными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 Сайта.</w:t>
      </w:r>
    </w:p>
    <w:p w:rsidR="00796EB7" w:rsidRPr="00796EB7" w:rsidRDefault="00796EB7" w:rsidP="00796EB7">
      <w:pPr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rPr>
          <w:sz w:val="24"/>
          <w:szCs w:val="24"/>
        </w:rPr>
      </w:pPr>
      <w:r w:rsidRPr="00796EB7">
        <w:rPr>
          <w:sz w:val="24"/>
          <w:szCs w:val="24"/>
        </w:rPr>
        <w:t>1. Общие положения</w:t>
      </w:r>
    </w:p>
    <w:p w:rsidR="00796EB7" w:rsidRPr="00796EB7" w:rsidRDefault="00796EB7" w:rsidP="00796EB7">
      <w:pPr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1.1 </w:t>
      </w:r>
      <w:proofErr w:type="gramStart"/>
      <w:r w:rsidRPr="00796EB7">
        <w:rPr>
          <w:sz w:val="24"/>
          <w:szCs w:val="24"/>
        </w:rPr>
        <w:t>В</w:t>
      </w:r>
      <w:proofErr w:type="gramEnd"/>
      <w:r w:rsidRPr="00796EB7">
        <w:rPr>
          <w:sz w:val="24"/>
          <w:szCs w:val="24"/>
        </w:rPr>
        <w:t xml:space="preserve"> рамках настоящей Политики конфиденциальности под персональной информацией Пользователя понимаются: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персональные данные Пользователя, которые он предоставляет о себе самостоятельно в процессе использования сервисов Сайта (обязательная для предоставления сервисов информация помечена специальным образом);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-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, информация о браузере Пользователя,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</w:t>
      </w:r>
      <w:proofErr w:type="spellStart"/>
      <w:r w:rsidRPr="00796EB7">
        <w:rPr>
          <w:sz w:val="24"/>
          <w:szCs w:val="24"/>
        </w:rPr>
        <w:t>неперсонифицированная</w:t>
      </w:r>
      <w:proofErr w:type="spellEnd"/>
      <w:r w:rsidRPr="00796EB7">
        <w:rPr>
          <w:sz w:val="24"/>
          <w:szCs w:val="24"/>
        </w:rPr>
        <w:t xml:space="preserve"> информация.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1.2 Правовым основанием обработки персональных данных Пользователей на Сайте является Федеральный закон от 02.05.2006 № 59-ФЗ «О порядке рассмотрения обращений граждан Российской Федерации».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1.3 Настоящая Политика конфиденциальности применима только к информации, обрабатываемой в ходе использования Сайта. Сайт не контролирует и не несет ответственности за обработку информации, осуществляемую Пользователем, а также за сайты третьих лиц, на которые Пользователь может перейти по ссылкам, доступным на Сайте.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1.4 Сайт не проверяет достоверность персональной информации, предоставляемой Пользователем, и не имеет возможности оценивать его дееспособность. Однако Сайт исходит из того, что Пользователь предоставляет достоверную персональную информацию, а в случае использования сервисов Пользователем, не достигшим возраста совершеннолетия, такой Пользователь получил согласие законных представителей с условиями настоящей Политики конфиденциальности.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2. Персональные данные Пользователей, обрабатываемые на Сайте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2.1 На Сайте осуществляется обработка персональных данных Пользователей, обратившихся посредством электронных сервисов Сайта к должностным лицам в соответствии с ч. 1 ст. 2 Федерального закона от 02.05.2006 № 59-ФЗ «О порядке рассмотрения обращений граждан Российской Федерации», в следующем объеме: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фамилия, имя, отчество;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lastRenderedPageBreak/>
        <w:t>-    контактный телефон;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e-</w:t>
      </w:r>
      <w:proofErr w:type="spellStart"/>
      <w:r w:rsidRPr="00796EB7">
        <w:rPr>
          <w:sz w:val="24"/>
          <w:szCs w:val="24"/>
        </w:rPr>
        <w:t>mail</w:t>
      </w:r>
      <w:proofErr w:type="spellEnd"/>
      <w:r w:rsidRPr="00796EB7">
        <w:rPr>
          <w:sz w:val="24"/>
          <w:szCs w:val="24"/>
        </w:rPr>
        <w:t>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адрес проживания;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иные персональные данные, указанные в обращении.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3. Цели обработки персональной информации Пользователей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3.1 Персональная информация Пользователей на Сайте обрабатывается в следующих целях: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рассмотрение обращений Пользователей к должностным лицам в соответствии со ст. 10 Федерального закона от 02.05.2006 № 59-ФЗ «О порядке рассмотрения обращений граждан Российской Федерации» и предоставление Пользователям результатов рассмотрения обращений;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-    обеспечение функционирования и безопасности Сайта; улучшение работы Сайта; сбор информации о пользовательской сессии, формирование статистики использования Сайта (например, подсчет Пользователей, выявление часов пиковой пользовательской активности), анализ опыта пользовательского взаимодействия с Сайтом (например, определение индивидуального «пути следования» Пользователя при использовании Сайта), т.е. для оптимизации дизайна и структуры Сайта с точки зрения удобства его использования, оперативного поиска нужной информации и общего улучшения пользовательского опыта; сбор информации о количестве переходов по ссылкам (оценка конверсии).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 Условия обработки персональной информации Пользователей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4.1 Обработка персональной информации Пользователей Сайта осуществляется в соответствии с требованиями Федерального закона от 27.07.2006 № 152-ФЗ «О персональных данных».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4.2 </w:t>
      </w:r>
      <w:proofErr w:type="gramStart"/>
      <w:r w:rsidRPr="00796EB7">
        <w:rPr>
          <w:sz w:val="24"/>
          <w:szCs w:val="24"/>
        </w:rPr>
        <w:t>В</w:t>
      </w:r>
      <w:proofErr w:type="gramEnd"/>
      <w:r w:rsidRPr="00796EB7">
        <w:rPr>
          <w:sz w:val="24"/>
          <w:szCs w:val="24"/>
        </w:rPr>
        <w:t xml:space="preserve"> отношении персональной информации Пользователей при обработке на Сайте обеспечивается конфиденциальность за исключением случая ее передачи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4.3 Администраци</w:t>
      </w:r>
      <w:r>
        <w:rPr>
          <w:sz w:val="24"/>
          <w:szCs w:val="24"/>
        </w:rPr>
        <w:t>я</w:t>
      </w:r>
      <w:r w:rsidRPr="00796EB7">
        <w:rPr>
          <w:sz w:val="24"/>
          <w:szCs w:val="24"/>
        </w:rPr>
        <w:t xml:space="preserve"> муниципального образования сельское поселение «село Ковран» в соответствии с требованиями нормативных правовых актов в области защиты информации принимает необходимые правовые, организационные и технические меры для защиты персональных данных Пользователей Сайта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4.4 Обработка персональных данных Пользователей Сайта осуществляется с использованием средств автоматизации или без использования таких средств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4.5 </w:t>
      </w:r>
      <w:proofErr w:type="gramStart"/>
      <w:r w:rsidRPr="00796EB7">
        <w:rPr>
          <w:sz w:val="24"/>
          <w:szCs w:val="24"/>
        </w:rPr>
        <w:t>В</w:t>
      </w:r>
      <w:proofErr w:type="gramEnd"/>
      <w:r w:rsidRPr="00796EB7">
        <w:rPr>
          <w:sz w:val="24"/>
          <w:szCs w:val="24"/>
        </w:rPr>
        <w:t xml:space="preserve"> случае получения уведомления от Пользователя об отзыве согласия на обработку его персональных данных </w:t>
      </w:r>
      <w:r w:rsidR="004D59AA" w:rsidRPr="004D59AA">
        <w:rPr>
          <w:sz w:val="24"/>
          <w:szCs w:val="24"/>
        </w:rPr>
        <w:t>Администраци</w:t>
      </w:r>
      <w:r w:rsidR="004D59AA">
        <w:rPr>
          <w:sz w:val="24"/>
          <w:szCs w:val="24"/>
        </w:rPr>
        <w:t>я</w:t>
      </w:r>
      <w:r w:rsidR="004D59AA" w:rsidRPr="004D59AA">
        <w:rPr>
          <w:sz w:val="24"/>
          <w:szCs w:val="24"/>
        </w:rPr>
        <w:t xml:space="preserve"> муниципального образования сельское поселение «село Ковран» </w:t>
      </w:r>
      <w:r w:rsidRPr="00796EB7">
        <w:rPr>
          <w:sz w:val="24"/>
          <w:szCs w:val="24"/>
        </w:rPr>
        <w:t>прекращает обработку персональных данных Пользователя на Сайте и в случае, если сохранение персональных данных более не требуется для целей обработки персональных данных, указанных в п. 3.1 настоящей Политики конфиденциальности, проводит их уничтожение в срок, не превышающий тридцати дней с момента его получения.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Уведомление об отзыве согласия на обработку персональных данных направляется на адрес электронной почты: </w:t>
      </w:r>
      <w:proofErr w:type="spellStart"/>
      <w:r w:rsidR="004D59AA">
        <w:rPr>
          <w:sz w:val="24"/>
          <w:szCs w:val="24"/>
          <w:lang w:val="en-US"/>
        </w:rPr>
        <w:t>kovran</w:t>
      </w:r>
      <w:proofErr w:type="spellEnd"/>
      <w:r w:rsidR="004D59AA" w:rsidRPr="004D59AA">
        <w:rPr>
          <w:sz w:val="24"/>
          <w:szCs w:val="24"/>
        </w:rPr>
        <w:t>@</w:t>
      </w:r>
      <w:r w:rsidR="004D59AA">
        <w:rPr>
          <w:sz w:val="24"/>
          <w:szCs w:val="24"/>
          <w:lang w:val="en-US"/>
        </w:rPr>
        <w:t>inbox</w:t>
      </w:r>
      <w:r w:rsidRPr="00796EB7">
        <w:rPr>
          <w:sz w:val="24"/>
          <w:szCs w:val="24"/>
        </w:rPr>
        <w:t>.</w:t>
      </w:r>
      <w:proofErr w:type="spellStart"/>
      <w:r w:rsidRPr="00796EB7">
        <w:rPr>
          <w:sz w:val="24"/>
          <w:szCs w:val="24"/>
        </w:rPr>
        <w:t>ru</w:t>
      </w:r>
      <w:proofErr w:type="spellEnd"/>
      <w:r w:rsidRPr="00796EB7">
        <w:rPr>
          <w:sz w:val="24"/>
          <w:szCs w:val="24"/>
        </w:rPr>
        <w:t>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4.6 Персональные данные Пользователей, обратившихся посредством электронных сервисов Сайта к должностным лицам в соответствии с ч. 1 ст. 2 Федерального закона от </w:t>
      </w:r>
      <w:r w:rsidRPr="00796EB7">
        <w:rPr>
          <w:sz w:val="24"/>
          <w:szCs w:val="24"/>
        </w:rPr>
        <w:lastRenderedPageBreak/>
        <w:t>02.05.2006 № 59-ФЗ «О порядке рассмотрения обращений граждан Российской Федерации», хранятся в течение пяти лет.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5. Использование файлов </w:t>
      </w:r>
      <w:proofErr w:type="spellStart"/>
      <w:r w:rsidRPr="00796EB7">
        <w:rPr>
          <w:sz w:val="24"/>
          <w:szCs w:val="24"/>
        </w:rPr>
        <w:t>cookie</w:t>
      </w:r>
      <w:proofErr w:type="spellEnd"/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5.1 Пользователь соглашается с тем, что Сайт вправе размещать среди файлов браузера Пользователя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 файлы, которые не содержат личной информации о Пользователе, однако позволяют Сайту соотносить использование Пользователем электронных сервисов с информацией, которую Пользователь самостоятельно предоставил. Файлы </w:t>
      </w:r>
      <w:proofErr w:type="spellStart"/>
      <w:r w:rsidRPr="00796EB7">
        <w:rPr>
          <w:sz w:val="24"/>
          <w:szCs w:val="24"/>
        </w:rPr>
        <w:t>сookie</w:t>
      </w:r>
      <w:proofErr w:type="spellEnd"/>
      <w:r w:rsidRPr="00796EB7">
        <w:rPr>
          <w:sz w:val="24"/>
          <w:szCs w:val="24"/>
        </w:rPr>
        <w:t xml:space="preserve"> не получают информацию с устройства Пользователя или файлы, созданные другими сервисами и веб-сайтами.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5.2 Сайт использует сервис веб-аналитики </w:t>
      </w:r>
      <w:proofErr w:type="spellStart"/>
      <w:r w:rsidRPr="00796EB7">
        <w:rPr>
          <w:sz w:val="24"/>
          <w:szCs w:val="24"/>
        </w:rPr>
        <w:t>Яндекс.Метрика</w:t>
      </w:r>
      <w:proofErr w:type="spellEnd"/>
      <w:r w:rsidRPr="00796EB7">
        <w:rPr>
          <w:sz w:val="24"/>
          <w:szCs w:val="24"/>
        </w:rPr>
        <w:t xml:space="preserve">, предоставляемый ООО «ЯНДЕКС» (далее – Яндекс). Сервис </w:t>
      </w:r>
      <w:proofErr w:type="spellStart"/>
      <w:r w:rsidRPr="00796EB7">
        <w:rPr>
          <w:sz w:val="24"/>
          <w:szCs w:val="24"/>
        </w:rPr>
        <w:t>Яндекс.Метрика</w:t>
      </w:r>
      <w:proofErr w:type="spellEnd"/>
      <w:r w:rsidRPr="00796EB7">
        <w:rPr>
          <w:sz w:val="24"/>
          <w:szCs w:val="24"/>
        </w:rPr>
        <w:t xml:space="preserve"> использует технологию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. Информация об использовании Пользователем Сайта, собранная при помощи файлов </w:t>
      </w:r>
      <w:proofErr w:type="spellStart"/>
      <w:r w:rsidRPr="00796EB7">
        <w:rPr>
          <w:sz w:val="24"/>
          <w:szCs w:val="24"/>
        </w:rPr>
        <w:t>cookie</w:t>
      </w:r>
      <w:proofErr w:type="spellEnd"/>
      <w:r w:rsidRPr="00796EB7">
        <w:rPr>
          <w:sz w:val="24"/>
          <w:szCs w:val="24"/>
        </w:rPr>
        <w:t xml:space="preserve">, будет передаваться Яндексу. Яндекс будет обрабатывать эту информацию для оценки использования Пользователем Сайта, составления отчетов о деятельности Сайта и предоставления других услуг. Яндекс обрабатывает эту информацию в порядке, установленном в условиях использования сервиса </w:t>
      </w:r>
      <w:proofErr w:type="spellStart"/>
      <w:r w:rsidRPr="00796EB7">
        <w:rPr>
          <w:sz w:val="24"/>
          <w:szCs w:val="24"/>
        </w:rPr>
        <w:t>Яндекс.Метрика</w:t>
      </w:r>
      <w:proofErr w:type="spellEnd"/>
      <w:r w:rsidRPr="00796EB7">
        <w:rPr>
          <w:sz w:val="24"/>
          <w:szCs w:val="24"/>
        </w:rPr>
        <w:t xml:space="preserve"> (www.yandex.ru/</w:t>
      </w:r>
      <w:proofErr w:type="spellStart"/>
      <w:r w:rsidRPr="00796EB7">
        <w:rPr>
          <w:sz w:val="24"/>
          <w:szCs w:val="24"/>
        </w:rPr>
        <w:t>legal</w:t>
      </w:r>
      <w:proofErr w:type="spellEnd"/>
      <w:r w:rsidRPr="00796EB7">
        <w:rPr>
          <w:sz w:val="24"/>
          <w:szCs w:val="24"/>
        </w:rPr>
        <w:t>/</w:t>
      </w:r>
      <w:proofErr w:type="spellStart"/>
      <w:r w:rsidRPr="00796EB7">
        <w:rPr>
          <w:sz w:val="24"/>
          <w:szCs w:val="24"/>
        </w:rPr>
        <w:t>metrica_termsofuse</w:t>
      </w:r>
      <w:proofErr w:type="spellEnd"/>
      <w:r w:rsidRPr="00796EB7">
        <w:rPr>
          <w:sz w:val="24"/>
          <w:szCs w:val="24"/>
        </w:rPr>
        <w:t>).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6. Внесение изменений в Политику конфиденциальности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6.1 Действующая редакция настоящей Политики конфиденциальности размещается на Сайте и доступна по адресу: </w:t>
      </w:r>
      <w:r w:rsidR="004D59AA" w:rsidRPr="004D59AA">
        <w:rPr>
          <w:sz w:val="24"/>
          <w:szCs w:val="24"/>
        </w:rPr>
        <w:t>https://ковран.рф</w:t>
      </w:r>
      <w:r w:rsidRPr="00796EB7">
        <w:rPr>
          <w:sz w:val="24"/>
          <w:szCs w:val="24"/>
        </w:rPr>
        <w:t xml:space="preserve">.  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6.2 </w:t>
      </w:r>
      <w:r w:rsidR="004D59AA" w:rsidRPr="004D59AA">
        <w:rPr>
          <w:sz w:val="24"/>
          <w:szCs w:val="24"/>
        </w:rPr>
        <w:t xml:space="preserve">Администрации муниципального образования сельское поселение «село Ковран» </w:t>
      </w:r>
      <w:r w:rsidRPr="00796EB7">
        <w:rPr>
          <w:sz w:val="24"/>
          <w:szCs w:val="24"/>
        </w:rPr>
        <w:t>оставляет за собой право в одностороннем порядке и без предварительного уведомления Пользователей вносить изменения в Политику конфиденциальности. Положения новой редакции Политики конфиденциальности становятся обязательными для всех Пользователей Сайта.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6.3 Пользователь подтверждает, что ознакомился со всеми положениями Политики конфиденциальности, понимает и принимает их.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>6.4 Пользователь вправе по всем вопросам, связанным с обработкой персональной информации на Сайте, обращаться в Министерство цифрового развития Камчатского края.</w:t>
      </w:r>
    </w:p>
    <w:p w:rsidR="00796EB7" w:rsidRPr="00796EB7" w:rsidRDefault="00796EB7" w:rsidP="00796EB7">
      <w:pPr>
        <w:jc w:val="both"/>
        <w:rPr>
          <w:sz w:val="24"/>
          <w:szCs w:val="24"/>
        </w:rPr>
      </w:pPr>
      <w:r w:rsidRPr="00796EB7">
        <w:rPr>
          <w:sz w:val="24"/>
          <w:szCs w:val="24"/>
        </w:rPr>
        <w:t xml:space="preserve"> </w:t>
      </w:r>
    </w:p>
    <w:p w:rsidR="00290AF4" w:rsidRDefault="00E53607" w:rsidP="00796EB7">
      <w:pPr>
        <w:jc w:val="both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90A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6" w:right="567" w:bottom="766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06" w:rsidRDefault="00E53607">
      <w:r>
        <w:separator/>
      </w:r>
    </w:p>
  </w:endnote>
  <w:endnote w:type="continuationSeparator" w:id="0">
    <w:p w:rsidR="00BE4006" w:rsidRDefault="00E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081050"/>
      <w:docPartObj>
        <w:docPartGallery w:val="Page Numbers (Bottom of Page)"/>
        <w:docPartUnique/>
      </w:docPartObj>
    </w:sdtPr>
    <w:sdtEndPr/>
    <w:sdtContent>
      <w:p w:rsidR="00290AF4" w:rsidRDefault="00391E2C">
        <w:pPr>
          <w:pStyle w:val="ad"/>
          <w:jc w:val="center"/>
        </w:pPr>
      </w:p>
    </w:sdtContent>
  </w:sdt>
  <w:p w:rsidR="00290AF4" w:rsidRDefault="00290AF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4" w:rsidRDefault="00290A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06" w:rsidRDefault="00E53607">
      <w:r>
        <w:separator/>
      </w:r>
    </w:p>
  </w:footnote>
  <w:footnote w:type="continuationSeparator" w:id="0">
    <w:p w:rsidR="00BE4006" w:rsidRDefault="00E5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4" w:rsidRDefault="00290A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F4" w:rsidRDefault="00290A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9D6"/>
    <w:multiLevelType w:val="multilevel"/>
    <w:tmpl w:val="CE308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FF686E"/>
    <w:multiLevelType w:val="multilevel"/>
    <w:tmpl w:val="420E6A5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4"/>
    <w:rsid w:val="00290AF4"/>
    <w:rsid w:val="00391E2C"/>
    <w:rsid w:val="004D59AA"/>
    <w:rsid w:val="00796EB7"/>
    <w:rsid w:val="00A2289A"/>
    <w:rsid w:val="00AB6F8E"/>
    <w:rsid w:val="00AD688E"/>
    <w:rsid w:val="00BE4006"/>
    <w:rsid w:val="00C46A24"/>
    <w:rsid w:val="00E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54A9-85C6-4E38-8729-1710C04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  <w:rPr>
      <w:sz w:val="26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E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383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641F5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1706B5"/>
  </w:style>
  <w:style w:type="character" w:customStyle="1" w:styleId="a5">
    <w:name w:val="Нижний колонтитул Знак"/>
    <w:basedOn w:val="a0"/>
    <w:uiPriority w:val="99"/>
    <w:qFormat/>
    <w:rsid w:val="001706B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5">
    <w:name w:val="ListLabel 5"/>
    <w:qFormat/>
    <w:rPr>
      <w:rFonts w:eastAsia="Times New Roman" w:cs="Times New Roman"/>
      <w:sz w:val="20"/>
      <w:szCs w:val="20"/>
      <w:lang w:eastAsia="ru-RU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  <w:sz w:val="20"/>
      <w:szCs w:val="20"/>
      <w:lang w:val="en-US" w:eastAsia="ru-RU"/>
    </w:rPr>
  </w:style>
  <w:style w:type="character" w:customStyle="1" w:styleId="ListLabel16">
    <w:name w:val="ListLabel 16"/>
    <w:qFormat/>
    <w:rPr>
      <w:rFonts w:eastAsia="Times New Roman" w:cs="Times New Roman"/>
      <w:sz w:val="20"/>
      <w:szCs w:val="20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D641F5"/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706B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0D0F66"/>
    <w:pPr>
      <w:ind w:left="720"/>
      <w:contextualSpacing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9C6A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96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6EB7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styleId="af3">
    <w:name w:val="Hyperlink"/>
    <w:basedOn w:val="a0"/>
    <w:uiPriority w:val="99"/>
    <w:unhideWhenUsed/>
    <w:rsid w:val="0079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74;&#1088;&#1072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dc:description/>
  <cp:lastModifiedBy>Учетная запись Майкрософт</cp:lastModifiedBy>
  <cp:revision>5</cp:revision>
  <cp:lastPrinted>2023-04-26T04:23:00Z</cp:lastPrinted>
  <dcterms:created xsi:type="dcterms:W3CDTF">2023-05-01T22:29:00Z</dcterms:created>
  <dcterms:modified xsi:type="dcterms:W3CDTF">2023-05-02T02:37:00Z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