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18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4"/>
        </w:rPr>
        <w:t>Главе сельского поселения «село Ковран»</w:t>
      </w:r>
    </w:p>
    <w:p w14:paraId="02000000">
      <w:pPr>
        <w:spacing w:after="0" w:line="240" w:lineRule="auto"/>
        <w:ind w:firstLine="0" w:left="1826"/>
        <w:jc w:val="both"/>
        <w:rPr>
          <w:rFonts w:ascii="Times New Roman" w:hAnsi="Times New Roman"/>
          <w:sz w:val="24"/>
        </w:rPr>
      </w:pPr>
    </w:p>
    <w:p w14:paraId="03000000">
      <w:pPr>
        <w:spacing w:after="0" w:line="240" w:lineRule="auto"/>
        <w:ind w:firstLine="0" w:left="25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z w:val="20"/>
        </w:rPr>
        <w:t>)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6000000">
      <w:pPr>
        <w:spacing w:after="0" w:line="240" w:lineRule="auto"/>
        <w:ind w:firstLine="726" w:left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</w:t>
      </w:r>
    </w:p>
    <w:p w14:paraId="07000000">
      <w:pPr>
        <w:spacing w:after="0" w:line="240" w:lineRule="auto"/>
        <w:ind w:firstLine="2835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</w:t>
      </w:r>
      <w:r>
        <w:rPr>
          <w:rFonts w:ascii="Times New Roman" w:hAnsi="Times New Roman"/>
          <w:sz w:val="20"/>
        </w:rPr>
        <w:t>муниципального</w:t>
      </w:r>
      <w:r>
        <w:rPr>
          <w:rFonts w:ascii="Times New Roman" w:hAnsi="Times New Roman"/>
          <w:sz w:val="20"/>
        </w:rPr>
        <w:t xml:space="preserve"> служащего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Администрации,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сдавшего подарок</w:t>
      </w:r>
      <w:r>
        <w:rPr>
          <w:rFonts w:ascii="Times New Roman" w:hAnsi="Times New Roman"/>
          <w:sz w:val="20"/>
        </w:rPr>
        <w:t xml:space="preserve"> </w:t>
      </w:r>
    </w:p>
    <w:p w14:paraId="08000000">
      <w:pPr>
        <w:spacing w:after="0" w:line="240" w:lineRule="auto"/>
        <w:ind w:firstLine="2835" w:left="0"/>
        <w:jc w:val="center"/>
        <w:rPr>
          <w:rFonts w:ascii="Times New Roman" w:hAnsi="Times New Roman"/>
          <w:sz w:val="20"/>
        </w:rPr>
      </w:pPr>
    </w:p>
    <w:p w14:paraId="09000000">
      <w:pPr>
        <w:spacing w:after="0" w:line="240" w:lineRule="auto"/>
        <w:ind w:firstLine="726" w:left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</w:t>
      </w:r>
    </w:p>
    <w:p w14:paraId="0A000000">
      <w:pPr>
        <w:spacing w:after="0" w:line="240" w:lineRule="auto"/>
        <w:ind w:firstLine="0" w:left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(подарки), с указанием </w:t>
      </w:r>
      <w:r>
        <w:rPr>
          <w:rFonts w:ascii="Times New Roman" w:hAnsi="Times New Roman"/>
          <w:sz w:val="20"/>
        </w:rPr>
        <w:t xml:space="preserve">должности, </w:t>
      </w:r>
      <w:r>
        <w:rPr>
          <w:rFonts w:ascii="Times New Roman" w:hAnsi="Times New Roman"/>
          <w:sz w:val="20"/>
        </w:rPr>
        <w:t>структурного подразделения, телефона</w:t>
      </w:r>
      <w:r>
        <w:rPr>
          <w:rFonts w:ascii="Times New Roman" w:hAnsi="Times New Roman"/>
          <w:sz w:val="20"/>
        </w:rPr>
        <w:t>)</w:t>
      </w:r>
    </w:p>
    <w:p w14:paraId="0B000000">
      <w:pPr>
        <w:spacing w:after="0" w:line="240" w:lineRule="auto"/>
        <w:ind w:firstLine="726" w:left="1843"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726" w:left="1843"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726" w:left="1843"/>
        <w:jc w:val="both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726" w:left="1843"/>
        <w:jc w:val="both"/>
        <w:rPr>
          <w:rFonts w:ascii="Times New Roman" w:hAnsi="Times New Roman"/>
          <w:sz w:val="24"/>
        </w:rPr>
      </w:pPr>
    </w:p>
    <w:p w14:paraId="0F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>выкуп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подарк</w:t>
      </w:r>
      <w:r>
        <w:rPr>
          <w:rFonts w:ascii="Times New Roman" w:hAnsi="Times New Roman"/>
          <w:b w:val="1"/>
          <w:sz w:val="28"/>
        </w:rPr>
        <w:t>а</w:t>
      </w:r>
    </w:p>
    <w:p w14:paraId="10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30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звещаю </w:t>
      </w:r>
      <w:r>
        <w:rPr>
          <w:rFonts w:ascii="Times New Roman" w:hAnsi="Times New Roman"/>
          <w:sz w:val="24"/>
        </w:rPr>
        <w:t xml:space="preserve">о намерении </w:t>
      </w:r>
      <w:r>
        <w:rPr>
          <w:rFonts w:ascii="Times New Roman" w:hAnsi="Times New Roman"/>
          <w:sz w:val="24"/>
        </w:rPr>
        <w:t>выкупить подарок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подарки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полученный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полученные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связи </w:t>
      </w:r>
      <w:r>
        <w:rPr>
          <w:rFonts w:ascii="Times New Roman" w:hAnsi="Times New Roman"/>
          <w:sz w:val="24"/>
        </w:rPr>
        <w:t>протокольным мероприятием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служебной командировкой, </w:t>
      </w:r>
      <w:r>
        <w:rPr>
          <w:rFonts w:ascii="Times New Roman" w:hAnsi="Times New Roman"/>
          <w:sz w:val="24"/>
        </w:rPr>
        <w:t xml:space="preserve">другим </w:t>
      </w:r>
      <w:r>
        <w:rPr>
          <w:rFonts w:ascii="Times New Roman" w:hAnsi="Times New Roman"/>
          <w:sz w:val="24"/>
        </w:rPr>
        <w:t>официальным мероприятием</w:t>
      </w:r>
      <w:r>
        <w:rPr>
          <w:rFonts w:ascii="Times New Roman" w:hAnsi="Times New Roman"/>
          <w:sz w:val="24"/>
        </w:rPr>
        <w:t xml:space="preserve"> (нужное подчеркнуть</w:t>
      </w:r>
      <w:r>
        <w:rPr>
          <w:rFonts w:ascii="Times New Roman" w:hAnsi="Times New Roman"/>
          <w:sz w:val="24"/>
        </w:rPr>
        <w:t>)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,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</w:t>
      </w:r>
      <w:r>
        <w:rPr>
          <w:rFonts w:ascii="Times New Roman" w:hAnsi="Times New Roman"/>
          <w:sz w:val="20"/>
        </w:rPr>
        <w:t>ть</w:t>
      </w:r>
      <w:r>
        <w:rPr>
          <w:rFonts w:ascii="Times New Roman" w:hAnsi="Times New Roman"/>
          <w:sz w:val="20"/>
        </w:rPr>
        <w:t xml:space="preserve"> мест</w:t>
      </w:r>
      <w:r>
        <w:rPr>
          <w:rFonts w:ascii="Times New Roman" w:hAnsi="Times New Roman"/>
          <w:sz w:val="20"/>
        </w:rPr>
        <w:t xml:space="preserve">о </w:t>
      </w:r>
      <w:r>
        <w:rPr>
          <w:rFonts w:ascii="Times New Roman" w:hAnsi="Times New Roman"/>
          <w:sz w:val="20"/>
        </w:rPr>
        <w:t xml:space="preserve">и дату </w:t>
      </w:r>
      <w:r>
        <w:rPr>
          <w:rFonts w:ascii="Times New Roman" w:hAnsi="Times New Roman"/>
          <w:sz w:val="20"/>
        </w:rPr>
        <w:t>проведения)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сданный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хранение в </w:t>
      </w:r>
      <w:r>
        <w:rPr>
          <w:rFonts w:ascii="Times New Roman" w:hAnsi="Times New Roman"/>
          <w:sz w:val="24"/>
        </w:rPr>
        <w:t xml:space="preserve">Администрацию муниципального образования </w:t>
      </w:r>
      <w:r>
        <w:rPr>
          <w:rFonts w:ascii="Times New Roman" w:hAnsi="Times New Roman"/>
          <w:sz w:val="24"/>
        </w:rPr>
        <w:t>сельского поселения «село Ковран»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установленном порядке  </w:t>
      </w:r>
      <w:r>
        <w:rPr>
          <w:rFonts w:ascii="Times New Roman" w:hAnsi="Times New Roman"/>
          <w:sz w:val="24"/>
        </w:rPr>
        <w:t>_________________________________________________________</w:t>
      </w:r>
    </w:p>
    <w:p w14:paraId="17000000">
      <w:pPr>
        <w:tabs>
          <w:tab w:leader="none" w:pos="708" w:val="left"/>
          <w:tab w:leader="none" w:pos="9354" w:val="righ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8000000">
      <w:pPr>
        <w:tabs>
          <w:tab w:leader="none" w:pos="708" w:val="left"/>
          <w:tab w:leader="none" w:pos="9354" w:val="righ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 w14:paraId="19000000">
      <w:pPr>
        <w:spacing w:after="0" w:line="240" w:lineRule="auto"/>
        <w:ind w:right="11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 и регистрационный номер уведомления</w:t>
      </w:r>
      <w:r>
        <w:rPr>
          <w:rFonts w:ascii="Times New Roman" w:hAnsi="Times New Roman"/>
          <w:sz w:val="20"/>
        </w:rPr>
        <w:t xml:space="preserve"> о получении подарка</w:t>
      </w:r>
      <w:r>
        <w:rPr>
          <w:rFonts w:ascii="Times New Roman" w:hAnsi="Times New Roman"/>
          <w:sz w:val="20"/>
        </w:rPr>
        <w:t xml:space="preserve">, </w:t>
      </w:r>
    </w:p>
    <w:p w14:paraId="1A000000">
      <w:pPr>
        <w:spacing w:after="0" w:line="240" w:lineRule="auto"/>
        <w:ind w:right="11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и регистрационный номер акта приема-передачи </w:t>
      </w:r>
      <w:r>
        <w:rPr>
          <w:rFonts w:ascii="Times New Roman" w:hAnsi="Times New Roman"/>
          <w:sz w:val="20"/>
        </w:rPr>
        <w:t>подарк</w:t>
      </w:r>
      <w:r>
        <w:rPr>
          <w:rFonts w:ascii="Times New Roman" w:hAnsi="Times New Roman"/>
          <w:sz w:val="20"/>
        </w:rPr>
        <w:t>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 хранение)</w:t>
      </w:r>
    </w:p>
    <w:p w14:paraId="1B000000">
      <w:pPr>
        <w:spacing w:after="0" w:line="240" w:lineRule="auto"/>
        <w:ind w:right="113"/>
        <w:jc w:val="center"/>
        <w:rPr>
          <w:rFonts w:ascii="Times New Roman" w:hAnsi="Times New Roman"/>
          <w:sz w:val="20"/>
        </w:rPr>
      </w:pPr>
    </w:p>
    <w:p w14:paraId="1C000000">
      <w:pPr>
        <w:spacing w:after="0" w:line="30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665"/>
        <w:gridCol w:w="5556"/>
        <w:gridCol w:w="3124"/>
      </w:tblGrid>
      <w:tr>
        <w:tc>
          <w:tcPr>
            <w:tcW w:type="dxa" w:w="665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56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подарка</w:t>
            </w:r>
          </w:p>
        </w:tc>
        <w:tc>
          <w:tcPr>
            <w:tcW w:type="dxa" w:w="3124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предметов</w:t>
            </w:r>
          </w:p>
        </w:tc>
      </w:tr>
      <w:tr>
        <w:tc>
          <w:tcPr>
            <w:tcW w:type="dxa" w:w="665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556"/>
          </w:tcPr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24"/>
          </w:tcPr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65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556"/>
          </w:tcPr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24"/>
          </w:tcPr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65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556"/>
          </w:tcPr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24"/>
          </w:tcPr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21"/>
            <w:gridSpan w:val="2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3124"/>
          </w:tcPr>
          <w:p w14:paraId="2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C000000">
      <w:pPr>
        <w:pStyle w:val="Style_2"/>
        <w:ind/>
        <w:jc w:val="both"/>
      </w:pPr>
    </w:p>
    <w:p w14:paraId="2D000000">
      <w:pPr>
        <w:pStyle w:val="Style_2"/>
        <w:spacing w:line="312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     _____________________________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«</w:t>
      </w:r>
      <w:r>
        <w:rPr>
          <w:rFonts w:ascii="Times New Roman" w:hAnsi="Times New Roman"/>
          <w:sz w:val="24"/>
        </w:rPr>
        <w:t xml:space="preserve">____» 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 20__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г.</w:t>
      </w:r>
    </w:p>
    <w:p w14:paraId="2E000000">
      <w:pPr>
        <w:pStyle w:val="Style_2"/>
        <w:spacing w:line="312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(расшифровка подписи)</w:t>
      </w:r>
    </w:p>
    <w:p w14:paraId="2F000000">
      <w:pPr>
        <w:pStyle w:val="Style_2"/>
        <w:spacing w:line="312" w:lineRule="auto"/>
        <w:ind/>
        <w:jc w:val="both"/>
        <w:outlineLvl w:val="0"/>
      </w:pPr>
    </w:p>
    <w:p w14:paraId="30000000">
      <w:pPr>
        <w:pStyle w:val="Style_2"/>
        <w:spacing w:line="312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номер в журнале регистрации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заявлений о выкупе подарк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                 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20__ г.</w:t>
      </w:r>
    </w:p>
    <w:p w14:paraId="31000000">
      <w:pPr>
        <w:pStyle w:val="Style_2"/>
        <w:spacing w:line="312" w:lineRule="auto"/>
        <w:ind/>
        <w:jc w:val="both"/>
      </w:pPr>
    </w:p>
    <w:p w14:paraId="32000000">
      <w:pPr>
        <w:pStyle w:val="Style_2"/>
        <w:spacing w:line="312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 принявшее</w:t>
      </w:r>
      <w:r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о выкупе подарк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                  </w:t>
      </w:r>
    </w:p>
    <w:p w14:paraId="33000000">
      <w:pPr>
        <w:pStyle w:val="Style_2"/>
        <w:spacing w:line="312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___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_________________________ 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 20__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</w:p>
    <w:p w14:paraId="34000000">
      <w:pPr>
        <w:pStyle w:val="Style_2"/>
        <w:spacing w:line="312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подпись)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(расшифровка подписи)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nsPlusNonformat"/>
    <w:link w:val="Style_2_ch"/>
    <w:pPr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9" w:type="paragraph">
    <w:name w:val="Default"/>
    <w:link w:val="Style_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Default"/>
    <w:link w:val="Style_9"/>
    <w:rPr>
      <w:rFonts w:ascii="Times New Roman" w:hAnsi="Times New Roman"/>
      <w:color w:val="000000"/>
      <w:sz w:val="24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List Paragraph"/>
    <w:basedOn w:val="Style_3"/>
    <w:link w:val="Style_13_ch"/>
    <w:pPr>
      <w:ind w:firstLine="0" w:left="720"/>
      <w:contextualSpacing w:val="1"/>
    </w:pPr>
  </w:style>
  <w:style w:styleId="Style_13_ch" w:type="character">
    <w:name w:val="List Paragraph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5_ch" w:type="character">
    <w:name w:val="heading 1"/>
    <w:basedOn w:val="Style_3_ch"/>
    <w:link w:val="Style_15"/>
    <w:rPr>
      <w:rFonts w:ascii="Arial" w:hAnsi="Arial"/>
      <w:b w:val="1"/>
      <w:color w:val="26282F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3"/>
    <w:link w:val="Style_17_ch"/>
    <w:pPr>
      <w:spacing w:after="0" w:line="240" w:lineRule="auto"/>
      <w:ind/>
    </w:pPr>
    <w:rPr>
      <w:rFonts w:ascii="Times New Roman" w:hAnsi="Times New Roman"/>
      <w:sz w:val="20"/>
    </w:rPr>
  </w:style>
  <w:style w:styleId="Style_17_ch" w:type="character">
    <w:name w:val="Footnote"/>
    <w:basedOn w:val="Style_3_ch"/>
    <w:link w:val="Style_17"/>
    <w:rPr>
      <w:rFonts w:ascii="Times New Roman" w:hAnsi="Times New Roman"/>
      <w:sz w:val="20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Таблицы (моноширинный)"/>
    <w:basedOn w:val="Style_3"/>
    <w:next w:val="Style_3"/>
    <w:link w:val="Style_21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21_ch" w:type="character">
    <w:name w:val="Таблицы (моноширинный)"/>
    <w:basedOn w:val="Style_3_ch"/>
    <w:link w:val="Style_21"/>
    <w:rPr>
      <w:rFonts w:ascii="Courier New" w:hAnsi="Courier New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note reference"/>
    <w:basedOn w:val="Style_22"/>
    <w:link w:val="Style_24_ch"/>
    <w:rPr>
      <w:vertAlign w:val="superscript"/>
    </w:rPr>
  </w:style>
  <w:style w:styleId="Style_24_ch" w:type="character">
    <w:name w:val="footnote reference"/>
    <w:basedOn w:val="Style_22_ch"/>
    <w:link w:val="Style_24"/>
    <w:rPr>
      <w:vertAlign w:val="superscript"/>
    </w:rPr>
  </w:style>
  <w:style w:styleId="Style_25" w:type="paragraph">
    <w:name w:val="Цветовое выделение"/>
    <w:link w:val="Style_25_ch"/>
    <w:rPr>
      <w:b w:val="1"/>
      <w:color w:val="26282F"/>
      <w:sz w:val="26"/>
    </w:rPr>
  </w:style>
  <w:style w:styleId="Style_25_ch" w:type="character">
    <w:name w:val="Цветовое выделение"/>
    <w:link w:val="Style_25"/>
    <w:rPr>
      <w:b w:val="1"/>
      <w:color w:val="26282F"/>
      <w:sz w:val="26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Продолжение ссылки"/>
    <w:basedOn w:val="Style_29"/>
    <w:link w:val="Style_28_ch"/>
    <w:rPr>
      <w:b w:val="1"/>
      <w:color w:val="106BBE"/>
      <w:sz w:val="26"/>
    </w:rPr>
  </w:style>
  <w:style w:styleId="Style_28_ch" w:type="character">
    <w:name w:val="Продолжение ссылки"/>
    <w:basedOn w:val="Style_29_ch"/>
    <w:link w:val="Style_28"/>
    <w:rPr>
      <w:b w:val="1"/>
      <w:color w:val="106BBE"/>
      <w:sz w:val="26"/>
    </w:rPr>
  </w:style>
  <w:style w:styleId="Style_29" w:type="paragraph">
    <w:name w:val="Гипертекстовая ссылка"/>
    <w:basedOn w:val="Style_25"/>
    <w:link w:val="Style_29_ch"/>
    <w:rPr>
      <w:b w:val="1"/>
      <w:color w:val="106BBE"/>
      <w:sz w:val="26"/>
    </w:rPr>
  </w:style>
  <w:style w:styleId="Style_29_ch" w:type="character">
    <w:name w:val="Гипертекстовая ссылка"/>
    <w:basedOn w:val="Style_25_ch"/>
    <w:link w:val="Style_29"/>
    <w:rPr>
      <w:b w:val="1"/>
      <w:color w:val="106BBE"/>
      <w:sz w:val="26"/>
    </w:rPr>
  </w:style>
  <w:style w:styleId="Style_30" w:type="paragraph">
    <w:name w:val="Нормальный (таблица)"/>
    <w:basedOn w:val="Style_3"/>
    <w:next w:val="Style_3"/>
    <w:link w:val="Style_30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0_ch" w:type="character">
    <w:name w:val="Нормальный (таблица)"/>
    <w:basedOn w:val="Style_3_ch"/>
    <w:link w:val="Style_30"/>
    <w:rPr>
      <w:rFonts w:ascii="Arial" w:hAnsi="Arial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4_ch" w:type="character">
    <w:name w:val="footer"/>
    <w:basedOn w:val="Style_3_ch"/>
    <w:link w:val="Style_34"/>
  </w:style>
  <w:style w:styleId="Style_1" w:type="table">
    <w:name w:val="Table Grid"/>
    <w:basedOn w:val="Style_3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2024-03-25T04:04:06Z</dcterms:modified>
</cp:coreProperties>
</file>